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0C61E" w14:textId="72AC7C13" w:rsidR="001749AD" w:rsidRDefault="00431F77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86773F1" wp14:editId="604D84D9">
            <wp:extent cx="5731510" cy="1440180"/>
            <wp:effectExtent l="0" t="0" r="2540" b="7620"/>
            <wp:docPr id="775743330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743330" name="Picture 1" descr="A black background with a black squa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A7EC8" w14:textId="77777777" w:rsidR="00431F77" w:rsidRDefault="00431F77">
      <w:pPr>
        <w:rPr>
          <w:rFonts w:ascii="Arial" w:hAnsi="Arial" w:cs="Arial"/>
          <w:sz w:val="22"/>
          <w:szCs w:val="22"/>
        </w:rPr>
      </w:pPr>
    </w:p>
    <w:p w14:paraId="2FD91553" w14:textId="3C8DF34C" w:rsidR="00431F77" w:rsidRPr="00431F77" w:rsidRDefault="00431F77" w:rsidP="00431F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431F77">
        <w:rPr>
          <w:rFonts w:ascii="Arial" w:hAnsi="Arial" w:cs="Arial"/>
          <w:b/>
          <w:bCs/>
          <w:sz w:val="22"/>
          <w:szCs w:val="22"/>
        </w:rPr>
        <w:t xml:space="preserve">nvitation to Apply: </w:t>
      </w:r>
      <w:r w:rsidR="007A2B41">
        <w:rPr>
          <w:rFonts w:ascii="Arial" w:hAnsi="Arial" w:cs="Arial"/>
          <w:b/>
          <w:bCs/>
          <w:sz w:val="22"/>
          <w:szCs w:val="22"/>
        </w:rPr>
        <w:t xml:space="preserve">Maternity </w:t>
      </w:r>
      <w:r w:rsidR="000F3BFB">
        <w:rPr>
          <w:rFonts w:ascii="Arial" w:hAnsi="Arial" w:cs="Arial"/>
          <w:b/>
          <w:bCs/>
          <w:sz w:val="22"/>
          <w:szCs w:val="22"/>
        </w:rPr>
        <w:t xml:space="preserve">Lead for the Queens (BHRUT) Maternity and Neonatal </w:t>
      </w:r>
      <w:r w:rsidRPr="00431F77">
        <w:rPr>
          <w:rFonts w:ascii="Arial" w:hAnsi="Arial" w:cs="Arial"/>
          <w:b/>
          <w:bCs/>
          <w:sz w:val="22"/>
          <w:szCs w:val="22"/>
        </w:rPr>
        <w:t>Voices Partnership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613E765" w14:textId="7C9CA5F2" w:rsidR="00431F77" w:rsidRPr="00431F77" w:rsidRDefault="00431F77" w:rsidP="00431F77">
      <w:pPr>
        <w:rPr>
          <w:rFonts w:ascii="Arial" w:hAnsi="Arial" w:cs="Arial"/>
          <w:sz w:val="22"/>
          <w:szCs w:val="22"/>
        </w:rPr>
      </w:pPr>
      <w:r w:rsidRPr="00431F77">
        <w:rPr>
          <w:rFonts w:ascii="Arial" w:hAnsi="Arial" w:cs="Arial"/>
          <w:sz w:val="22"/>
          <w:szCs w:val="22"/>
        </w:rPr>
        <w:t xml:space="preserve">The </w:t>
      </w:r>
      <w:r w:rsidR="007A2B41">
        <w:rPr>
          <w:rFonts w:ascii="Arial" w:hAnsi="Arial" w:cs="Arial"/>
          <w:sz w:val="22"/>
          <w:szCs w:val="22"/>
        </w:rPr>
        <w:t>Maternity and Neonatal</w:t>
      </w:r>
      <w:r w:rsidRPr="00431F77">
        <w:rPr>
          <w:rFonts w:ascii="Arial" w:hAnsi="Arial" w:cs="Arial"/>
          <w:sz w:val="22"/>
          <w:szCs w:val="22"/>
        </w:rPr>
        <w:t xml:space="preserve"> Voices Partnership is seeking an exceptional individual to take on the role of </w:t>
      </w:r>
      <w:r w:rsidR="007A2B41">
        <w:rPr>
          <w:rFonts w:ascii="Arial" w:hAnsi="Arial" w:cs="Arial"/>
          <w:b/>
          <w:bCs/>
          <w:sz w:val="22"/>
          <w:szCs w:val="22"/>
        </w:rPr>
        <w:t>Maternity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0F3BFB">
        <w:rPr>
          <w:rFonts w:ascii="Arial" w:hAnsi="Arial" w:cs="Arial"/>
          <w:b/>
          <w:bCs/>
          <w:sz w:val="22"/>
          <w:szCs w:val="22"/>
        </w:rPr>
        <w:t>Lead</w:t>
      </w:r>
      <w:r w:rsidRPr="00431F77">
        <w:rPr>
          <w:rFonts w:ascii="Arial" w:hAnsi="Arial" w:cs="Arial"/>
          <w:sz w:val="22"/>
          <w:szCs w:val="22"/>
        </w:rPr>
        <w:t xml:space="preserve">. This is an exciting opportunity for </w:t>
      </w:r>
      <w:r w:rsidR="00F67224" w:rsidRPr="00431F77">
        <w:rPr>
          <w:rFonts w:ascii="Arial" w:hAnsi="Arial" w:cs="Arial"/>
          <w:sz w:val="22"/>
          <w:szCs w:val="22"/>
        </w:rPr>
        <w:t>an enthusiastic</w:t>
      </w:r>
      <w:r w:rsidRPr="00431F77">
        <w:rPr>
          <w:rFonts w:ascii="Arial" w:hAnsi="Arial" w:cs="Arial"/>
          <w:sz w:val="22"/>
          <w:szCs w:val="22"/>
        </w:rPr>
        <w:t xml:space="preserve"> and dedicated </w:t>
      </w:r>
      <w:r>
        <w:rPr>
          <w:rFonts w:ascii="Arial" w:hAnsi="Arial" w:cs="Arial"/>
          <w:sz w:val="22"/>
          <w:szCs w:val="22"/>
        </w:rPr>
        <w:t>person</w:t>
      </w:r>
      <w:r w:rsidRPr="00431F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who has lived experience of</w:t>
      </w:r>
      <w:r w:rsidR="007A2B41">
        <w:rPr>
          <w:rFonts w:ascii="Arial" w:hAnsi="Arial" w:cs="Arial"/>
          <w:sz w:val="22"/>
          <w:szCs w:val="22"/>
        </w:rPr>
        <w:t xml:space="preserve"> maternity</w:t>
      </w:r>
      <w:r>
        <w:rPr>
          <w:rFonts w:ascii="Arial" w:hAnsi="Arial" w:cs="Arial"/>
          <w:sz w:val="22"/>
          <w:szCs w:val="22"/>
        </w:rPr>
        <w:t xml:space="preserve"> services. The role aims </w:t>
      </w:r>
      <w:r w:rsidRPr="00431F77">
        <w:rPr>
          <w:rFonts w:ascii="Arial" w:hAnsi="Arial" w:cs="Arial"/>
          <w:sz w:val="22"/>
          <w:szCs w:val="22"/>
        </w:rPr>
        <w:t xml:space="preserve">to help shape the future of </w:t>
      </w:r>
      <w:r w:rsidR="007A2B41">
        <w:rPr>
          <w:rFonts w:ascii="Arial" w:hAnsi="Arial" w:cs="Arial"/>
          <w:sz w:val="22"/>
          <w:szCs w:val="22"/>
        </w:rPr>
        <w:t>maternity</w:t>
      </w:r>
      <w:r w:rsidRPr="00431F77">
        <w:rPr>
          <w:rFonts w:ascii="Arial" w:hAnsi="Arial" w:cs="Arial"/>
          <w:sz w:val="22"/>
          <w:szCs w:val="22"/>
        </w:rPr>
        <w:t xml:space="preserve"> services </w:t>
      </w:r>
      <w:r w:rsidR="000F3BFB">
        <w:rPr>
          <w:rFonts w:ascii="Arial" w:hAnsi="Arial" w:cs="Arial"/>
          <w:sz w:val="22"/>
          <w:szCs w:val="22"/>
        </w:rPr>
        <w:t xml:space="preserve">provided by </w:t>
      </w:r>
      <w:r w:rsidR="007A2B41">
        <w:rPr>
          <w:rFonts w:ascii="Arial" w:hAnsi="Arial" w:cs="Arial"/>
          <w:sz w:val="22"/>
          <w:szCs w:val="22"/>
        </w:rPr>
        <w:t xml:space="preserve">Queens hospital </w:t>
      </w:r>
      <w:r w:rsidRPr="00431F77">
        <w:rPr>
          <w:rFonts w:ascii="Arial" w:hAnsi="Arial" w:cs="Arial"/>
          <w:sz w:val="22"/>
          <w:szCs w:val="22"/>
        </w:rPr>
        <w:t>and ensure that the voices of families and service users are at the heart of decision-making.</w:t>
      </w:r>
      <w:r>
        <w:rPr>
          <w:rFonts w:ascii="Arial" w:hAnsi="Arial" w:cs="Arial"/>
          <w:sz w:val="22"/>
          <w:szCs w:val="22"/>
        </w:rPr>
        <w:t xml:space="preserve"> </w:t>
      </w:r>
      <w:r w:rsidRPr="00431F77">
        <w:rPr>
          <w:rFonts w:ascii="Arial" w:hAnsi="Arial" w:cs="Arial"/>
          <w:sz w:val="22"/>
          <w:szCs w:val="22"/>
        </w:rPr>
        <w:t xml:space="preserve">The role requires a commitment of approximately </w:t>
      </w:r>
      <w:r w:rsidR="00F67224">
        <w:rPr>
          <w:rFonts w:ascii="Arial" w:hAnsi="Arial" w:cs="Arial"/>
          <w:b/>
          <w:bCs/>
          <w:sz w:val="22"/>
          <w:szCs w:val="22"/>
        </w:rPr>
        <w:t>2.5 days per week</w:t>
      </w:r>
      <w:r w:rsidRPr="00431F77">
        <w:rPr>
          <w:rFonts w:ascii="Arial" w:hAnsi="Arial" w:cs="Arial"/>
          <w:sz w:val="22"/>
          <w:szCs w:val="22"/>
        </w:rPr>
        <w:t xml:space="preserve">, with flexible, hybrid working arrangements, and is remunerated </w:t>
      </w:r>
      <w:r w:rsidRPr="00C32588">
        <w:rPr>
          <w:rFonts w:ascii="Arial" w:hAnsi="Arial" w:cs="Arial"/>
          <w:b/>
          <w:bCs/>
          <w:sz w:val="22"/>
          <w:szCs w:val="22"/>
        </w:rPr>
        <w:t>at £</w:t>
      </w:r>
      <w:r w:rsidR="00F67224">
        <w:rPr>
          <w:rFonts w:ascii="Arial" w:hAnsi="Arial" w:cs="Arial"/>
          <w:b/>
          <w:bCs/>
          <w:sz w:val="22"/>
          <w:szCs w:val="22"/>
        </w:rPr>
        <w:t>375</w:t>
      </w:r>
      <w:r w:rsidRPr="00431F77">
        <w:rPr>
          <w:rFonts w:ascii="Arial" w:hAnsi="Arial" w:cs="Arial"/>
          <w:sz w:val="22"/>
          <w:szCs w:val="22"/>
        </w:rPr>
        <w:t xml:space="preserve"> </w:t>
      </w:r>
      <w:r w:rsidRPr="00C32588">
        <w:rPr>
          <w:rFonts w:ascii="Arial" w:hAnsi="Arial" w:cs="Arial"/>
          <w:b/>
          <w:bCs/>
          <w:sz w:val="22"/>
          <w:szCs w:val="22"/>
        </w:rPr>
        <w:t>per week</w:t>
      </w:r>
      <w:r w:rsidR="007A2B41">
        <w:rPr>
          <w:rFonts w:ascii="Arial" w:hAnsi="Arial" w:cs="Arial"/>
          <w:b/>
          <w:bCs/>
          <w:sz w:val="22"/>
          <w:szCs w:val="22"/>
        </w:rPr>
        <w:t xml:space="preserve"> (includes holiday pay)</w:t>
      </w:r>
      <w:r w:rsidRPr="00C32588">
        <w:rPr>
          <w:rFonts w:ascii="Arial" w:hAnsi="Arial" w:cs="Arial"/>
          <w:b/>
          <w:bCs/>
          <w:sz w:val="22"/>
          <w:szCs w:val="22"/>
        </w:rPr>
        <w:t>.</w:t>
      </w:r>
    </w:p>
    <w:p w14:paraId="5D693F4E" w14:textId="684AFF79" w:rsidR="000F3BFB" w:rsidRPr="000F3BFB" w:rsidRDefault="00431F77" w:rsidP="000F3BFB">
      <w:pPr>
        <w:rPr>
          <w:rFonts w:ascii="Arial" w:hAnsi="Arial" w:cs="Arial"/>
          <w:sz w:val="22"/>
          <w:szCs w:val="22"/>
        </w:rPr>
      </w:pPr>
      <w:r w:rsidRPr="00431F77">
        <w:rPr>
          <w:rFonts w:ascii="Arial" w:hAnsi="Arial" w:cs="Arial"/>
          <w:b/>
          <w:bCs/>
          <w:sz w:val="22"/>
          <w:szCs w:val="22"/>
        </w:rPr>
        <w:t xml:space="preserve">About the </w:t>
      </w:r>
      <w:r w:rsidR="007A2B41">
        <w:rPr>
          <w:rFonts w:ascii="Arial" w:hAnsi="Arial" w:cs="Arial"/>
          <w:b/>
          <w:bCs/>
          <w:sz w:val="22"/>
          <w:szCs w:val="22"/>
        </w:rPr>
        <w:t xml:space="preserve">Maternity and </w:t>
      </w:r>
      <w:r w:rsidRPr="00431F77">
        <w:rPr>
          <w:rFonts w:ascii="Arial" w:hAnsi="Arial" w:cs="Arial"/>
          <w:b/>
          <w:bCs/>
          <w:sz w:val="22"/>
          <w:szCs w:val="22"/>
        </w:rPr>
        <w:t>Neonatal Voices Partnership</w:t>
      </w:r>
      <w:r w:rsidRPr="00431F77">
        <w:rPr>
          <w:rFonts w:ascii="Arial" w:hAnsi="Arial" w:cs="Arial"/>
          <w:sz w:val="22"/>
          <w:szCs w:val="22"/>
        </w:rPr>
        <w:br/>
        <w:t xml:space="preserve">The </w:t>
      </w:r>
      <w:r w:rsidR="007A2B41">
        <w:rPr>
          <w:rFonts w:ascii="Arial" w:hAnsi="Arial" w:cs="Arial"/>
          <w:sz w:val="22"/>
          <w:szCs w:val="22"/>
        </w:rPr>
        <w:t xml:space="preserve">Maternity and </w:t>
      </w:r>
      <w:r w:rsidRPr="00431F77">
        <w:rPr>
          <w:rFonts w:ascii="Arial" w:hAnsi="Arial" w:cs="Arial"/>
          <w:sz w:val="22"/>
          <w:szCs w:val="22"/>
        </w:rPr>
        <w:t xml:space="preserve">Neonatal Voices Partnership </w:t>
      </w:r>
      <w:r w:rsidR="000F3BFB" w:rsidRPr="000F3BFB">
        <w:rPr>
          <w:rFonts w:ascii="Arial" w:hAnsi="Arial" w:cs="Arial"/>
          <w:sz w:val="22"/>
          <w:szCs w:val="22"/>
        </w:rPr>
        <w:t>listens to the experiences of women and families, and brings together service users, staff and other stakeholders to plan, review and improve maternity and neonatal care</w:t>
      </w:r>
      <w:r w:rsidR="000F3BFB">
        <w:rPr>
          <w:rFonts w:ascii="Arial" w:hAnsi="Arial" w:cs="Arial"/>
          <w:sz w:val="22"/>
          <w:szCs w:val="22"/>
        </w:rPr>
        <w:t xml:space="preserve"> through coproduction and strategic influence</w:t>
      </w:r>
      <w:r w:rsidR="000F3BFB" w:rsidRPr="000F3BFB">
        <w:rPr>
          <w:rFonts w:ascii="Arial" w:hAnsi="Arial" w:cs="Arial"/>
          <w:sz w:val="22"/>
          <w:szCs w:val="22"/>
        </w:rPr>
        <w:t>.</w:t>
      </w:r>
    </w:p>
    <w:p w14:paraId="29AE86A7" w14:textId="39BAC386" w:rsidR="000F3BFB" w:rsidRPr="000F3BFB" w:rsidRDefault="000F3BFB" w:rsidP="000F3BFB">
      <w:pPr>
        <w:rPr>
          <w:rFonts w:ascii="Arial" w:hAnsi="Arial" w:cs="Arial"/>
          <w:sz w:val="22"/>
          <w:szCs w:val="22"/>
        </w:rPr>
      </w:pPr>
      <w:r w:rsidRPr="000F3BFB">
        <w:rPr>
          <w:rFonts w:ascii="Arial" w:hAnsi="Arial" w:cs="Arial"/>
          <w:sz w:val="22"/>
          <w:szCs w:val="22"/>
        </w:rPr>
        <w:t>MNVPs ensure that service users’ voices are at the heart of decision-making in maternity and neonatal services by being embedded within the leadership of provider trusts and feeding into the L</w:t>
      </w:r>
      <w:r>
        <w:rPr>
          <w:rFonts w:ascii="Arial" w:hAnsi="Arial" w:cs="Arial"/>
          <w:sz w:val="22"/>
          <w:szCs w:val="22"/>
        </w:rPr>
        <w:t xml:space="preserve">ocal </w:t>
      </w:r>
      <w:r w:rsidRPr="000F3BF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aternity and </w:t>
      </w:r>
      <w:r w:rsidRPr="000F3BFB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eonatal </w:t>
      </w:r>
      <w:r w:rsidRPr="000F3BF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ystem (LMNS)</w:t>
      </w:r>
      <w:r w:rsidRPr="000F3BFB">
        <w:rPr>
          <w:rFonts w:ascii="Arial" w:hAnsi="Arial" w:cs="Arial"/>
          <w:sz w:val="22"/>
          <w:szCs w:val="22"/>
        </w:rPr>
        <w:t xml:space="preserve"> (which in turn feeds into I</w:t>
      </w:r>
      <w:r>
        <w:rPr>
          <w:rFonts w:ascii="Arial" w:hAnsi="Arial" w:cs="Arial"/>
          <w:sz w:val="22"/>
          <w:szCs w:val="22"/>
        </w:rPr>
        <w:t xml:space="preserve">ntegrated </w:t>
      </w:r>
      <w:r w:rsidRPr="000F3BF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are </w:t>
      </w:r>
      <w:r w:rsidRPr="000F3BFB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oard (ICB)</w:t>
      </w:r>
      <w:r w:rsidRPr="000F3BFB">
        <w:rPr>
          <w:rFonts w:ascii="Arial" w:hAnsi="Arial" w:cs="Arial"/>
          <w:sz w:val="22"/>
          <w:szCs w:val="22"/>
        </w:rPr>
        <w:t xml:space="preserve"> decision-making).</w:t>
      </w:r>
    </w:p>
    <w:p w14:paraId="27707D0D" w14:textId="77777777" w:rsidR="000F3BFB" w:rsidRPr="000F3BFB" w:rsidRDefault="000F3BFB" w:rsidP="000F3BFB">
      <w:pPr>
        <w:rPr>
          <w:rFonts w:ascii="Arial" w:hAnsi="Arial" w:cs="Arial"/>
          <w:sz w:val="22"/>
          <w:szCs w:val="22"/>
        </w:rPr>
      </w:pPr>
      <w:r w:rsidRPr="000F3BFB">
        <w:rPr>
          <w:rFonts w:ascii="Arial" w:hAnsi="Arial" w:cs="Arial"/>
          <w:sz w:val="22"/>
          <w:szCs w:val="22"/>
        </w:rPr>
        <w:t>This influences improvements in the safety, quality, and experience of maternity and neonatal care.</w:t>
      </w:r>
    </w:p>
    <w:p w14:paraId="34A0EA27" w14:textId="38DFB1D5" w:rsidR="00431F77" w:rsidRDefault="00431F77" w:rsidP="00431F77">
      <w:pPr>
        <w:rPr>
          <w:rFonts w:ascii="Arial" w:hAnsi="Arial" w:cs="Arial"/>
          <w:sz w:val="22"/>
          <w:szCs w:val="22"/>
        </w:rPr>
      </w:pPr>
      <w:r w:rsidRPr="00431F77">
        <w:rPr>
          <w:rFonts w:ascii="Arial" w:hAnsi="Arial" w:cs="Arial"/>
          <w:sz w:val="22"/>
          <w:szCs w:val="22"/>
        </w:rPr>
        <w:t xml:space="preserve">By </w:t>
      </w:r>
      <w:r w:rsidR="000F3BFB">
        <w:rPr>
          <w:rFonts w:ascii="Arial" w:hAnsi="Arial" w:cs="Arial"/>
          <w:sz w:val="22"/>
          <w:szCs w:val="22"/>
        </w:rPr>
        <w:t xml:space="preserve">working in partnership and </w:t>
      </w:r>
      <w:r w:rsidRPr="00431F77">
        <w:rPr>
          <w:rFonts w:ascii="Arial" w:hAnsi="Arial" w:cs="Arial"/>
          <w:sz w:val="22"/>
          <w:szCs w:val="22"/>
        </w:rPr>
        <w:t>amplifying the lived experiences of families, we aim to co-design services that reflect the needs and aspirations of those who use them.</w:t>
      </w:r>
    </w:p>
    <w:p w14:paraId="5EF49CAE" w14:textId="77777777" w:rsidR="007A2B41" w:rsidRPr="00431F77" w:rsidRDefault="007A2B41" w:rsidP="00431F77">
      <w:pPr>
        <w:rPr>
          <w:rFonts w:ascii="Arial" w:hAnsi="Arial" w:cs="Arial"/>
          <w:sz w:val="22"/>
          <w:szCs w:val="22"/>
        </w:rPr>
      </w:pPr>
    </w:p>
    <w:p w14:paraId="6DB3CBA4" w14:textId="77777777" w:rsidR="007A2B41" w:rsidRDefault="00431F77" w:rsidP="00431F77">
      <w:pPr>
        <w:rPr>
          <w:rFonts w:ascii="Arial" w:hAnsi="Arial" w:cs="Arial"/>
          <w:b/>
          <w:bCs/>
          <w:sz w:val="22"/>
          <w:szCs w:val="22"/>
        </w:rPr>
      </w:pPr>
      <w:r w:rsidRPr="00431F77">
        <w:rPr>
          <w:rFonts w:ascii="Arial" w:hAnsi="Arial" w:cs="Arial"/>
          <w:b/>
          <w:bCs/>
          <w:sz w:val="22"/>
          <w:szCs w:val="22"/>
        </w:rPr>
        <w:t>About the Role</w:t>
      </w:r>
    </w:p>
    <w:p w14:paraId="1ECC9D66" w14:textId="5FD5DAF9" w:rsidR="00971DB7" w:rsidRDefault="00431F77" w:rsidP="00431F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successful candidate</w:t>
      </w:r>
      <w:r w:rsidR="000D29FD">
        <w:rPr>
          <w:rFonts w:ascii="Arial" w:hAnsi="Arial" w:cs="Arial"/>
          <w:sz w:val="22"/>
          <w:szCs w:val="22"/>
        </w:rPr>
        <w:t xml:space="preserve"> will</w:t>
      </w:r>
      <w:r w:rsidR="007A2B41">
        <w:rPr>
          <w:rFonts w:ascii="Arial" w:hAnsi="Arial" w:cs="Arial"/>
          <w:sz w:val="22"/>
          <w:szCs w:val="22"/>
        </w:rPr>
        <w:t xml:space="preserve"> </w:t>
      </w:r>
      <w:r w:rsidR="000D29FD">
        <w:rPr>
          <w:rFonts w:ascii="Arial" w:hAnsi="Arial" w:cs="Arial"/>
          <w:sz w:val="22"/>
          <w:szCs w:val="22"/>
        </w:rPr>
        <w:t>have lived experience</w:t>
      </w:r>
      <w:r w:rsidR="00971DB7">
        <w:rPr>
          <w:rFonts w:ascii="Arial" w:hAnsi="Arial" w:cs="Arial"/>
          <w:sz w:val="22"/>
          <w:szCs w:val="22"/>
        </w:rPr>
        <w:t xml:space="preserve"> of Queens (BHRUT) maternity services</w:t>
      </w:r>
      <w:r w:rsidR="000D29FD">
        <w:rPr>
          <w:rFonts w:ascii="Arial" w:hAnsi="Arial" w:cs="Arial"/>
          <w:sz w:val="22"/>
          <w:szCs w:val="22"/>
        </w:rPr>
        <w:t xml:space="preserve"> through being a parent, carer or advocate</w:t>
      </w:r>
      <w:r w:rsidR="00971DB7">
        <w:rPr>
          <w:rFonts w:ascii="Arial" w:hAnsi="Arial" w:cs="Arial"/>
          <w:sz w:val="22"/>
          <w:szCs w:val="22"/>
        </w:rPr>
        <w:t>, and will not already be employed by the trust or ICB</w:t>
      </w:r>
      <w:r w:rsidR="000D29FD">
        <w:rPr>
          <w:rFonts w:ascii="Arial" w:hAnsi="Arial" w:cs="Arial"/>
          <w:sz w:val="22"/>
          <w:szCs w:val="22"/>
        </w:rPr>
        <w:t xml:space="preserve">. </w:t>
      </w:r>
    </w:p>
    <w:p w14:paraId="6DAD3842" w14:textId="51557D7A" w:rsidR="00971DB7" w:rsidRDefault="00971DB7" w:rsidP="00431F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</w:t>
      </w:r>
      <w:r w:rsidR="00431F77">
        <w:rPr>
          <w:rFonts w:ascii="Arial" w:hAnsi="Arial" w:cs="Arial"/>
          <w:sz w:val="22"/>
          <w:szCs w:val="22"/>
        </w:rPr>
        <w:t xml:space="preserve">will be expected to </w:t>
      </w:r>
      <w:r w:rsidR="000D29FD">
        <w:rPr>
          <w:rFonts w:ascii="Arial" w:hAnsi="Arial" w:cs="Arial"/>
          <w:sz w:val="22"/>
          <w:szCs w:val="22"/>
        </w:rPr>
        <w:t xml:space="preserve">gather feedback from </w:t>
      </w:r>
      <w:r w:rsidR="00431F77">
        <w:rPr>
          <w:rFonts w:ascii="Arial" w:hAnsi="Arial" w:cs="Arial"/>
          <w:sz w:val="22"/>
          <w:szCs w:val="22"/>
        </w:rPr>
        <w:t xml:space="preserve">families inside and outside of the hospital </w:t>
      </w:r>
      <w:r w:rsidR="000D29FD">
        <w:rPr>
          <w:rFonts w:ascii="Arial" w:hAnsi="Arial" w:cs="Arial"/>
          <w:sz w:val="22"/>
          <w:szCs w:val="22"/>
        </w:rPr>
        <w:t>via different</w:t>
      </w:r>
      <w:r w:rsidR="00431F77">
        <w:rPr>
          <w:rFonts w:ascii="Arial" w:hAnsi="Arial" w:cs="Arial"/>
          <w:sz w:val="22"/>
          <w:szCs w:val="22"/>
        </w:rPr>
        <w:t xml:space="preserve"> processes, such as </w:t>
      </w:r>
      <w:r w:rsidR="000D29FD">
        <w:rPr>
          <w:rFonts w:ascii="Arial" w:hAnsi="Arial" w:cs="Arial"/>
          <w:sz w:val="22"/>
          <w:szCs w:val="22"/>
        </w:rPr>
        <w:t>surveys, coffee mornings</w:t>
      </w:r>
      <w:r w:rsidR="00431F77">
        <w:rPr>
          <w:rFonts w:ascii="Arial" w:hAnsi="Arial" w:cs="Arial"/>
          <w:sz w:val="22"/>
          <w:szCs w:val="22"/>
        </w:rPr>
        <w:t xml:space="preserve">. </w:t>
      </w:r>
      <w:r w:rsidR="00431F77" w:rsidRPr="00431F77">
        <w:rPr>
          <w:rFonts w:ascii="Arial" w:hAnsi="Arial" w:cs="Arial"/>
          <w:sz w:val="22"/>
          <w:szCs w:val="22"/>
        </w:rPr>
        <w:t xml:space="preserve">As </w:t>
      </w:r>
      <w:r w:rsidR="000D29FD">
        <w:rPr>
          <w:rFonts w:ascii="Arial" w:hAnsi="Arial" w:cs="Arial"/>
          <w:sz w:val="22"/>
          <w:szCs w:val="22"/>
        </w:rPr>
        <w:t>lead</w:t>
      </w:r>
      <w:r w:rsidR="00431F77" w:rsidRPr="00431F77">
        <w:rPr>
          <w:rFonts w:ascii="Arial" w:hAnsi="Arial" w:cs="Arial"/>
          <w:sz w:val="22"/>
          <w:szCs w:val="22"/>
        </w:rPr>
        <w:t>, you will facilitate discussions, and advocate for family-</w:t>
      </w:r>
      <w:r w:rsidR="00F67224" w:rsidRPr="00431F77">
        <w:rPr>
          <w:rFonts w:ascii="Arial" w:hAnsi="Arial" w:cs="Arial"/>
          <w:sz w:val="22"/>
          <w:szCs w:val="22"/>
        </w:rPr>
        <w:t>c</w:t>
      </w:r>
      <w:r w:rsidR="00F67224">
        <w:rPr>
          <w:rFonts w:ascii="Arial" w:hAnsi="Arial" w:cs="Arial"/>
          <w:sz w:val="22"/>
          <w:szCs w:val="22"/>
        </w:rPr>
        <w:t>e</w:t>
      </w:r>
      <w:r w:rsidR="00F67224" w:rsidRPr="00431F77">
        <w:rPr>
          <w:rFonts w:ascii="Arial" w:hAnsi="Arial" w:cs="Arial"/>
          <w:sz w:val="22"/>
          <w:szCs w:val="22"/>
        </w:rPr>
        <w:t>ntred</w:t>
      </w:r>
      <w:r w:rsidR="00431F77" w:rsidRPr="00431F77">
        <w:rPr>
          <w:rFonts w:ascii="Arial" w:hAnsi="Arial" w:cs="Arial"/>
          <w:sz w:val="22"/>
          <w:szCs w:val="22"/>
        </w:rPr>
        <w:t xml:space="preserve"> </w:t>
      </w:r>
      <w:r w:rsidR="007A2B41">
        <w:rPr>
          <w:rFonts w:ascii="Arial" w:hAnsi="Arial" w:cs="Arial"/>
          <w:sz w:val="22"/>
          <w:szCs w:val="22"/>
        </w:rPr>
        <w:t xml:space="preserve">maternity </w:t>
      </w:r>
      <w:r w:rsidR="00431F77" w:rsidRPr="00431F77">
        <w:rPr>
          <w:rFonts w:ascii="Arial" w:hAnsi="Arial" w:cs="Arial"/>
          <w:sz w:val="22"/>
          <w:szCs w:val="22"/>
        </w:rPr>
        <w:t xml:space="preserve">care. You will work closely with </w:t>
      </w:r>
      <w:r>
        <w:rPr>
          <w:rFonts w:ascii="Arial" w:hAnsi="Arial" w:cs="Arial"/>
          <w:sz w:val="22"/>
          <w:szCs w:val="22"/>
        </w:rPr>
        <w:t xml:space="preserve">MNVP </w:t>
      </w:r>
      <w:r w:rsidR="00431F77" w:rsidRPr="00431F77">
        <w:rPr>
          <w:rFonts w:ascii="Arial" w:hAnsi="Arial" w:cs="Arial"/>
          <w:sz w:val="22"/>
          <w:szCs w:val="22"/>
        </w:rPr>
        <w:t>members and partners to drive initiatives, represent the Partnership, and ensure diverse perspectives are heard and valued.</w:t>
      </w:r>
      <w:r w:rsidR="007A2B41">
        <w:rPr>
          <w:rFonts w:ascii="Arial" w:hAnsi="Arial" w:cs="Arial"/>
          <w:sz w:val="22"/>
          <w:szCs w:val="22"/>
        </w:rPr>
        <w:t xml:space="preserve"> </w:t>
      </w:r>
    </w:p>
    <w:p w14:paraId="16E23265" w14:textId="0BC8142B" w:rsidR="00971DB7" w:rsidRPr="00431F77" w:rsidRDefault="007A2B41" w:rsidP="00431F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In addition to gathering feedback from service users, </w:t>
      </w:r>
      <w:r w:rsidR="00971DB7">
        <w:rPr>
          <w:rFonts w:ascii="Arial" w:hAnsi="Arial" w:cs="Arial"/>
          <w:sz w:val="22"/>
          <w:szCs w:val="22"/>
        </w:rPr>
        <w:t xml:space="preserve">you will work closely with partners to coproduce improvements in maternity care, as well as chairing MNVP meetings and participating in further strategic </w:t>
      </w:r>
      <w:r w:rsidR="00BF066D">
        <w:rPr>
          <w:rFonts w:ascii="Arial" w:hAnsi="Arial" w:cs="Arial"/>
          <w:sz w:val="22"/>
          <w:szCs w:val="22"/>
        </w:rPr>
        <w:t>meetings both in person and online</w:t>
      </w:r>
      <w:r w:rsidR="00971DB7">
        <w:rPr>
          <w:rFonts w:ascii="Arial" w:hAnsi="Arial" w:cs="Arial"/>
          <w:sz w:val="22"/>
          <w:szCs w:val="22"/>
        </w:rPr>
        <w:t xml:space="preserve">, </w:t>
      </w:r>
      <w:r w:rsidR="00BF066D">
        <w:rPr>
          <w:rFonts w:ascii="Arial" w:hAnsi="Arial" w:cs="Arial"/>
          <w:sz w:val="22"/>
          <w:szCs w:val="22"/>
        </w:rPr>
        <w:t>including Queens hospital (BHRUT), Local Maternity and Neonatal Services (LMNS)</w:t>
      </w:r>
      <w:r w:rsidR="00971DB7">
        <w:rPr>
          <w:rFonts w:ascii="Arial" w:hAnsi="Arial" w:cs="Arial"/>
          <w:sz w:val="22"/>
          <w:szCs w:val="22"/>
        </w:rPr>
        <w:t>,</w:t>
      </w:r>
      <w:r w:rsidR="00BF066D">
        <w:rPr>
          <w:rFonts w:ascii="Arial" w:hAnsi="Arial" w:cs="Arial"/>
          <w:sz w:val="22"/>
          <w:szCs w:val="22"/>
        </w:rPr>
        <w:t xml:space="preserve"> Integrated Care Boards (ICBs)</w:t>
      </w:r>
      <w:r w:rsidR="00971DB7">
        <w:rPr>
          <w:rFonts w:ascii="Arial" w:hAnsi="Arial" w:cs="Arial"/>
          <w:sz w:val="22"/>
          <w:szCs w:val="22"/>
        </w:rPr>
        <w:t>,</w:t>
      </w:r>
      <w:r w:rsidR="00BF066D">
        <w:rPr>
          <w:rFonts w:ascii="Arial" w:hAnsi="Arial" w:cs="Arial"/>
          <w:sz w:val="22"/>
          <w:szCs w:val="22"/>
        </w:rPr>
        <w:t xml:space="preserve"> </w:t>
      </w:r>
      <w:r w:rsidR="00971DB7">
        <w:rPr>
          <w:rFonts w:ascii="Arial" w:hAnsi="Arial" w:cs="Arial"/>
          <w:sz w:val="22"/>
          <w:szCs w:val="22"/>
        </w:rPr>
        <w:t xml:space="preserve">other </w:t>
      </w:r>
      <w:r w:rsidR="00BF066D">
        <w:rPr>
          <w:rFonts w:ascii="Arial" w:hAnsi="Arial" w:cs="Arial"/>
          <w:sz w:val="22"/>
          <w:szCs w:val="22"/>
        </w:rPr>
        <w:t>M</w:t>
      </w:r>
      <w:r w:rsidR="00971DB7">
        <w:rPr>
          <w:rFonts w:ascii="Arial" w:hAnsi="Arial" w:cs="Arial"/>
          <w:sz w:val="22"/>
          <w:szCs w:val="22"/>
        </w:rPr>
        <w:t>N</w:t>
      </w:r>
      <w:r w:rsidR="00BF066D">
        <w:rPr>
          <w:rFonts w:ascii="Arial" w:hAnsi="Arial" w:cs="Arial"/>
          <w:sz w:val="22"/>
          <w:szCs w:val="22"/>
        </w:rPr>
        <w:t>VPs etc</w:t>
      </w:r>
      <w:r w:rsidR="0087072B">
        <w:rPr>
          <w:rFonts w:ascii="Arial" w:hAnsi="Arial" w:cs="Arial"/>
          <w:sz w:val="22"/>
          <w:szCs w:val="22"/>
        </w:rPr>
        <w:t>.</w:t>
      </w:r>
      <w:r w:rsidR="00971DB7">
        <w:rPr>
          <w:rFonts w:ascii="Arial" w:hAnsi="Arial" w:cs="Arial"/>
          <w:sz w:val="22"/>
          <w:szCs w:val="22"/>
        </w:rPr>
        <w:t xml:space="preserve"> </w:t>
      </w:r>
    </w:p>
    <w:p w14:paraId="6D3238D3" w14:textId="1AC4CC20" w:rsidR="00431F77" w:rsidRPr="00431F77" w:rsidRDefault="00431F77" w:rsidP="00431F77">
      <w:pPr>
        <w:rPr>
          <w:rFonts w:ascii="Arial" w:hAnsi="Arial" w:cs="Arial"/>
          <w:sz w:val="22"/>
          <w:szCs w:val="22"/>
        </w:rPr>
      </w:pPr>
      <w:r w:rsidRPr="00431F77">
        <w:rPr>
          <w:rFonts w:ascii="Arial" w:hAnsi="Arial" w:cs="Arial"/>
          <w:sz w:val="22"/>
          <w:szCs w:val="22"/>
        </w:rPr>
        <w:t xml:space="preserve">This role requires a strong commitment to collaboration, excellent communication skills, and a passion for creating positive change in </w:t>
      </w:r>
      <w:r w:rsidR="00971DB7">
        <w:rPr>
          <w:rFonts w:ascii="Arial" w:hAnsi="Arial" w:cs="Arial"/>
          <w:sz w:val="22"/>
          <w:szCs w:val="22"/>
        </w:rPr>
        <w:t>maternity</w:t>
      </w:r>
      <w:r w:rsidR="00971DB7" w:rsidRPr="00431F77">
        <w:rPr>
          <w:rFonts w:ascii="Arial" w:hAnsi="Arial" w:cs="Arial"/>
          <w:sz w:val="22"/>
          <w:szCs w:val="22"/>
        </w:rPr>
        <w:t xml:space="preserve"> </w:t>
      </w:r>
      <w:r w:rsidRPr="00431F77">
        <w:rPr>
          <w:rFonts w:ascii="Arial" w:hAnsi="Arial" w:cs="Arial"/>
          <w:sz w:val="22"/>
          <w:szCs w:val="22"/>
        </w:rPr>
        <w:t>care.</w:t>
      </w:r>
    </w:p>
    <w:p w14:paraId="3ABAF85B" w14:textId="77777777" w:rsidR="00431F77" w:rsidRDefault="00431F77" w:rsidP="00431F77">
      <w:pPr>
        <w:rPr>
          <w:rFonts w:ascii="Arial" w:hAnsi="Arial" w:cs="Arial"/>
          <w:b/>
          <w:bCs/>
          <w:sz w:val="22"/>
          <w:szCs w:val="22"/>
        </w:rPr>
      </w:pPr>
      <w:r w:rsidRPr="00431F77">
        <w:rPr>
          <w:rFonts w:ascii="Arial" w:hAnsi="Arial" w:cs="Arial"/>
          <w:b/>
          <w:bCs/>
          <w:sz w:val="22"/>
          <w:szCs w:val="22"/>
        </w:rPr>
        <w:t>Key Responsibilities:</w:t>
      </w:r>
    </w:p>
    <w:p w14:paraId="6EF1D2E4" w14:textId="77777777" w:rsidR="000D29FD" w:rsidRPr="00431F77" w:rsidRDefault="000D29FD" w:rsidP="00431F77">
      <w:pPr>
        <w:rPr>
          <w:rFonts w:ascii="Arial" w:hAnsi="Arial" w:cs="Arial"/>
          <w:sz w:val="22"/>
          <w:szCs w:val="22"/>
        </w:rPr>
      </w:pPr>
    </w:p>
    <w:p w14:paraId="218C6A5D" w14:textId="5D8CE04C" w:rsidR="000D29FD" w:rsidRDefault="000D29FD" w:rsidP="000D29F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Work closely with families who have experience of</w:t>
      </w:r>
      <w:r w:rsidR="00971DB7">
        <w:rPr>
          <w:rFonts w:ascii="Arial" w:hAnsi="Arial" w:cs="Arial"/>
          <w:sz w:val="22"/>
          <w:szCs w:val="22"/>
        </w:rPr>
        <w:t xml:space="preserve"> BHRUT</w:t>
      </w:r>
      <w:r>
        <w:rPr>
          <w:rFonts w:ascii="Arial" w:hAnsi="Arial" w:cs="Arial"/>
          <w:sz w:val="22"/>
          <w:szCs w:val="22"/>
        </w:rPr>
        <w:t xml:space="preserve"> </w:t>
      </w:r>
      <w:r w:rsidR="0087072B">
        <w:rPr>
          <w:rFonts w:ascii="Arial" w:hAnsi="Arial" w:cs="Arial"/>
          <w:sz w:val="22"/>
          <w:szCs w:val="22"/>
        </w:rPr>
        <w:t xml:space="preserve">maternity </w:t>
      </w:r>
      <w:r>
        <w:rPr>
          <w:rFonts w:ascii="Arial" w:hAnsi="Arial" w:cs="Arial"/>
          <w:sz w:val="22"/>
          <w:szCs w:val="22"/>
        </w:rPr>
        <w:t xml:space="preserve">services at Queens </w:t>
      </w:r>
      <w:r w:rsidR="00F67224">
        <w:rPr>
          <w:rFonts w:ascii="Arial" w:hAnsi="Arial" w:cs="Arial"/>
          <w:sz w:val="22"/>
          <w:szCs w:val="22"/>
        </w:rPr>
        <w:t>hospital in Romford</w:t>
      </w:r>
      <w:r w:rsidR="00971DB7">
        <w:rPr>
          <w:rFonts w:ascii="Arial" w:hAnsi="Arial" w:cs="Arial"/>
          <w:sz w:val="22"/>
          <w:szCs w:val="22"/>
        </w:rPr>
        <w:t xml:space="preserve"> and in the community</w:t>
      </w:r>
      <w:r w:rsidR="00B827D9">
        <w:rPr>
          <w:rFonts w:ascii="Arial" w:hAnsi="Arial" w:cs="Arial"/>
          <w:sz w:val="22"/>
          <w:szCs w:val="22"/>
        </w:rPr>
        <w:t>.</w:t>
      </w:r>
    </w:p>
    <w:p w14:paraId="54F17755" w14:textId="6FB42956" w:rsidR="00B827D9" w:rsidRPr="00431F77" w:rsidRDefault="00971DB7" w:rsidP="000D29F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B827D9">
        <w:rPr>
          <w:rFonts w:ascii="Arial" w:hAnsi="Arial" w:cs="Arial"/>
          <w:sz w:val="22"/>
          <w:szCs w:val="22"/>
        </w:rPr>
        <w:t xml:space="preserve">ngage with stakeholders and families in community provisions, including children’s centre, family hubs, faith-based settings, charity and voluntary settings. </w:t>
      </w:r>
    </w:p>
    <w:p w14:paraId="4E075F3E" w14:textId="3DBFEEC6" w:rsidR="000D29FD" w:rsidRDefault="0090563B" w:rsidP="00431F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Champion </w:t>
      </w:r>
      <w:r w:rsidR="00A66E23">
        <w:rPr>
          <w:rFonts w:ascii="Arial" w:hAnsi="Arial" w:cs="Arial"/>
          <w:sz w:val="22"/>
          <w:szCs w:val="22"/>
        </w:rPr>
        <w:t>service user</w:t>
      </w:r>
      <w:r w:rsidR="000D29FD">
        <w:rPr>
          <w:rFonts w:ascii="Arial" w:hAnsi="Arial" w:cs="Arial"/>
          <w:sz w:val="22"/>
          <w:szCs w:val="22"/>
        </w:rPr>
        <w:t xml:space="preserve"> </w:t>
      </w:r>
      <w:r w:rsidR="000D29FD" w:rsidRPr="000D29FD">
        <w:rPr>
          <w:rFonts w:ascii="Arial" w:hAnsi="Arial" w:cs="Arial"/>
          <w:sz w:val="22"/>
          <w:szCs w:val="22"/>
        </w:rPr>
        <w:t>voice to inform the way in which maternity care is commissioned and provided</w:t>
      </w:r>
      <w:r w:rsidR="000D29FD">
        <w:rPr>
          <w:rFonts w:ascii="Arial" w:hAnsi="Arial" w:cs="Arial"/>
          <w:sz w:val="22"/>
          <w:szCs w:val="22"/>
        </w:rPr>
        <w:t>.</w:t>
      </w:r>
    </w:p>
    <w:p w14:paraId="2E48F3C7" w14:textId="6816C8D5" w:rsidR="00B827D9" w:rsidRDefault="00B827D9" w:rsidP="00431F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closely with the </w:t>
      </w:r>
      <w:r w:rsidR="00971DB7">
        <w:rPr>
          <w:rFonts w:ascii="Arial" w:hAnsi="Arial" w:cs="Arial"/>
          <w:sz w:val="22"/>
          <w:szCs w:val="22"/>
        </w:rPr>
        <w:t xml:space="preserve">MNVP </w:t>
      </w:r>
      <w:r w:rsidR="00A66E23">
        <w:rPr>
          <w:rFonts w:ascii="Arial" w:hAnsi="Arial" w:cs="Arial"/>
          <w:sz w:val="22"/>
          <w:szCs w:val="22"/>
        </w:rPr>
        <w:t>Neonatal</w:t>
      </w:r>
      <w:r>
        <w:rPr>
          <w:rFonts w:ascii="Arial" w:hAnsi="Arial" w:cs="Arial"/>
          <w:sz w:val="22"/>
          <w:szCs w:val="22"/>
        </w:rPr>
        <w:t xml:space="preserve"> </w:t>
      </w:r>
      <w:r w:rsidR="00971DB7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ead</w:t>
      </w:r>
    </w:p>
    <w:p w14:paraId="31D67EB8" w14:textId="11F57B5F" w:rsidR="00431F77" w:rsidRPr="00431F77" w:rsidRDefault="00431F77" w:rsidP="00431F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31F77">
        <w:rPr>
          <w:rFonts w:ascii="Arial" w:hAnsi="Arial" w:cs="Arial"/>
          <w:sz w:val="22"/>
          <w:szCs w:val="22"/>
        </w:rPr>
        <w:t xml:space="preserve">Lead and chair meetings of the </w:t>
      </w:r>
      <w:r w:rsidR="00A66E23">
        <w:rPr>
          <w:rFonts w:ascii="Arial" w:hAnsi="Arial" w:cs="Arial"/>
          <w:sz w:val="22"/>
          <w:szCs w:val="22"/>
        </w:rPr>
        <w:t>Maternity</w:t>
      </w:r>
      <w:r w:rsidR="00971DB7">
        <w:rPr>
          <w:rFonts w:ascii="Arial" w:hAnsi="Arial" w:cs="Arial"/>
          <w:sz w:val="22"/>
          <w:szCs w:val="22"/>
        </w:rPr>
        <w:t xml:space="preserve"> and Neonatal</w:t>
      </w:r>
      <w:r w:rsidRPr="00431F77">
        <w:rPr>
          <w:rFonts w:ascii="Arial" w:hAnsi="Arial" w:cs="Arial"/>
          <w:sz w:val="22"/>
          <w:szCs w:val="22"/>
        </w:rPr>
        <w:t xml:space="preserve"> Voices Partnership</w:t>
      </w:r>
      <w:r w:rsidR="00971DB7">
        <w:rPr>
          <w:rFonts w:ascii="Arial" w:hAnsi="Arial" w:cs="Arial"/>
          <w:sz w:val="22"/>
          <w:szCs w:val="22"/>
        </w:rPr>
        <w:t>, along with the Neonatal Lead</w:t>
      </w:r>
      <w:r w:rsidRPr="00431F77">
        <w:rPr>
          <w:rFonts w:ascii="Arial" w:hAnsi="Arial" w:cs="Arial"/>
          <w:sz w:val="22"/>
          <w:szCs w:val="22"/>
        </w:rPr>
        <w:t>.</w:t>
      </w:r>
    </w:p>
    <w:p w14:paraId="0CC83383" w14:textId="7A69FF31" w:rsidR="00431F77" w:rsidRPr="00431F77" w:rsidRDefault="00431F77" w:rsidP="00431F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31F77">
        <w:rPr>
          <w:rFonts w:ascii="Arial" w:hAnsi="Arial" w:cs="Arial"/>
          <w:sz w:val="22"/>
          <w:szCs w:val="22"/>
        </w:rPr>
        <w:t xml:space="preserve">Represent the </w:t>
      </w:r>
      <w:r w:rsidR="00971DB7">
        <w:rPr>
          <w:rFonts w:ascii="Arial" w:hAnsi="Arial" w:cs="Arial"/>
          <w:sz w:val="22"/>
          <w:szCs w:val="22"/>
        </w:rPr>
        <w:t>MNVP and service users</w:t>
      </w:r>
      <w:r w:rsidR="00971DB7" w:rsidRPr="00431F77">
        <w:rPr>
          <w:rFonts w:ascii="Arial" w:hAnsi="Arial" w:cs="Arial"/>
          <w:sz w:val="22"/>
          <w:szCs w:val="22"/>
        </w:rPr>
        <w:t xml:space="preserve"> </w:t>
      </w:r>
      <w:r w:rsidRPr="00431F77">
        <w:rPr>
          <w:rFonts w:ascii="Arial" w:hAnsi="Arial" w:cs="Arial"/>
          <w:sz w:val="22"/>
          <w:szCs w:val="22"/>
        </w:rPr>
        <w:t xml:space="preserve">at </w:t>
      </w:r>
      <w:r w:rsidR="0090563B">
        <w:rPr>
          <w:rFonts w:ascii="Arial" w:hAnsi="Arial" w:cs="Arial"/>
          <w:sz w:val="22"/>
          <w:szCs w:val="22"/>
        </w:rPr>
        <w:t>trust and ICB strategic</w:t>
      </w:r>
      <w:r w:rsidR="0090563B" w:rsidRPr="00431F77">
        <w:rPr>
          <w:rFonts w:ascii="Arial" w:hAnsi="Arial" w:cs="Arial"/>
          <w:sz w:val="22"/>
          <w:szCs w:val="22"/>
        </w:rPr>
        <w:t xml:space="preserve"> </w:t>
      </w:r>
      <w:r w:rsidRPr="00431F77">
        <w:rPr>
          <w:rFonts w:ascii="Arial" w:hAnsi="Arial" w:cs="Arial"/>
          <w:sz w:val="22"/>
          <w:szCs w:val="22"/>
        </w:rPr>
        <w:t xml:space="preserve">meetings and </w:t>
      </w:r>
      <w:r w:rsidR="0090563B">
        <w:rPr>
          <w:rFonts w:ascii="Arial" w:hAnsi="Arial" w:cs="Arial"/>
          <w:sz w:val="22"/>
          <w:szCs w:val="22"/>
        </w:rPr>
        <w:t xml:space="preserve">external </w:t>
      </w:r>
      <w:r w:rsidRPr="00431F77">
        <w:rPr>
          <w:rFonts w:ascii="Arial" w:hAnsi="Arial" w:cs="Arial"/>
          <w:sz w:val="22"/>
          <w:szCs w:val="22"/>
        </w:rPr>
        <w:t>events.</w:t>
      </w:r>
    </w:p>
    <w:p w14:paraId="776CD3D2" w14:textId="17F11A70" w:rsidR="00431F77" w:rsidRPr="00431F77" w:rsidRDefault="00431F77" w:rsidP="00431F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31F77">
        <w:rPr>
          <w:rFonts w:ascii="Arial" w:hAnsi="Arial" w:cs="Arial"/>
          <w:sz w:val="22"/>
          <w:szCs w:val="22"/>
        </w:rPr>
        <w:t xml:space="preserve">Facilitate the co-production of </w:t>
      </w:r>
      <w:r w:rsidR="00A66E23">
        <w:rPr>
          <w:rFonts w:ascii="Arial" w:hAnsi="Arial" w:cs="Arial"/>
          <w:sz w:val="22"/>
          <w:szCs w:val="22"/>
        </w:rPr>
        <w:t xml:space="preserve">Maternity </w:t>
      </w:r>
      <w:r w:rsidRPr="00431F77">
        <w:rPr>
          <w:rFonts w:ascii="Arial" w:hAnsi="Arial" w:cs="Arial"/>
          <w:sz w:val="22"/>
          <w:szCs w:val="22"/>
        </w:rPr>
        <w:t>services with families</w:t>
      </w:r>
      <w:r w:rsidR="00971DB7">
        <w:rPr>
          <w:rFonts w:ascii="Arial" w:hAnsi="Arial" w:cs="Arial"/>
          <w:sz w:val="22"/>
          <w:szCs w:val="22"/>
        </w:rPr>
        <w:t>, BHRUT</w:t>
      </w:r>
      <w:r w:rsidRPr="00431F77">
        <w:rPr>
          <w:rFonts w:ascii="Arial" w:hAnsi="Arial" w:cs="Arial"/>
          <w:sz w:val="22"/>
          <w:szCs w:val="22"/>
        </w:rPr>
        <w:t xml:space="preserve"> and stakeholders.</w:t>
      </w:r>
    </w:p>
    <w:p w14:paraId="25071813" w14:textId="77777777" w:rsidR="00431F77" w:rsidRPr="00431F77" w:rsidRDefault="00431F77" w:rsidP="00431F7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31F77">
        <w:rPr>
          <w:rFonts w:ascii="Arial" w:hAnsi="Arial" w:cs="Arial"/>
          <w:sz w:val="22"/>
          <w:szCs w:val="22"/>
        </w:rPr>
        <w:t>Champion the inclusion of underrepresented voices.</w:t>
      </w:r>
    </w:p>
    <w:p w14:paraId="7A7359A0" w14:textId="77777777" w:rsidR="00431F77" w:rsidRPr="00431F77" w:rsidRDefault="00431F77" w:rsidP="00431F77">
      <w:pPr>
        <w:rPr>
          <w:rFonts w:ascii="Arial" w:hAnsi="Arial" w:cs="Arial"/>
          <w:sz w:val="22"/>
          <w:szCs w:val="22"/>
        </w:rPr>
      </w:pPr>
      <w:r w:rsidRPr="00431F77">
        <w:rPr>
          <w:rFonts w:ascii="Arial" w:hAnsi="Arial" w:cs="Arial"/>
          <w:b/>
          <w:bCs/>
          <w:sz w:val="22"/>
          <w:szCs w:val="22"/>
        </w:rPr>
        <w:t>Who Should Apply?</w:t>
      </w:r>
      <w:r w:rsidRPr="00431F77">
        <w:rPr>
          <w:rFonts w:ascii="Arial" w:hAnsi="Arial" w:cs="Arial"/>
          <w:sz w:val="22"/>
          <w:szCs w:val="22"/>
        </w:rPr>
        <w:br/>
        <w:t>We are looking for individuals with:</w:t>
      </w:r>
    </w:p>
    <w:p w14:paraId="5E7BE9E1" w14:textId="2D77AE0E" w:rsidR="00431F77" w:rsidRDefault="00431F77" w:rsidP="00431F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lived experience of </w:t>
      </w:r>
      <w:r w:rsidR="00A66E23">
        <w:rPr>
          <w:rFonts w:ascii="Arial" w:hAnsi="Arial" w:cs="Arial"/>
          <w:sz w:val="22"/>
          <w:szCs w:val="22"/>
        </w:rPr>
        <w:t>Maternity</w:t>
      </w:r>
      <w:r>
        <w:rPr>
          <w:rFonts w:ascii="Arial" w:hAnsi="Arial" w:cs="Arial"/>
          <w:sz w:val="22"/>
          <w:szCs w:val="22"/>
        </w:rPr>
        <w:t xml:space="preserve"> services</w:t>
      </w:r>
      <w:r w:rsidR="000D29FD">
        <w:rPr>
          <w:rFonts w:ascii="Arial" w:hAnsi="Arial" w:cs="Arial"/>
          <w:sz w:val="22"/>
          <w:szCs w:val="22"/>
        </w:rPr>
        <w:t xml:space="preserve"> </w:t>
      </w:r>
      <w:r w:rsidR="00971DB7">
        <w:rPr>
          <w:rFonts w:ascii="Arial" w:hAnsi="Arial" w:cs="Arial"/>
          <w:sz w:val="22"/>
          <w:szCs w:val="22"/>
        </w:rPr>
        <w:t xml:space="preserve">provided by BHRUT </w:t>
      </w:r>
      <w:r w:rsidR="000D29FD">
        <w:rPr>
          <w:rFonts w:ascii="Arial" w:hAnsi="Arial" w:cs="Arial"/>
          <w:sz w:val="22"/>
          <w:szCs w:val="22"/>
        </w:rPr>
        <w:t>via being a parent, carer or advocate.</w:t>
      </w:r>
    </w:p>
    <w:p w14:paraId="364244FD" w14:textId="561DA632" w:rsidR="00431F77" w:rsidRPr="00431F77" w:rsidRDefault="00431F77" w:rsidP="00431F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31F77">
        <w:rPr>
          <w:rFonts w:ascii="Arial" w:hAnsi="Arial" w:cs="Arial"/>
          <w:sz w:val="22"/>
          <w:szCs w:val="22"/>
        </w:rPr>
        <w:t xml:space="preserve">A genuine passion for </w:t>
      </w:r>
      <w:r w:rsidR="00A66E23">
        <w:rPr>
          <w:rFonts w:ascii="Arial" w:hAnsi="Arial" w:cs="Arial"/>
          <w:sz w:val="22"/>
          <w:szCs w:val="22"/>
        </w:rPr>
        <w:t xml:space="preserve">maternity </w:t>
      </w:r>
      <w:r w:rsidRPr="00431F77">
        <w:rPr>
          <w:rFonts w:ascii="Arial" w:hAnsi="Arial" w:cs="Arial"/>
          <w:sz w:val="22"/>
          <w:szCs w:val="22"/>
        </w:rPr>
        <w:t>care and patient advocacy.</w:t>
      </w:r>
    </w:p>
    <w:p w14:paraId="275D6D1C" w14:textId="77777777" w:rsidR="00431F77" w:rsidRPr="00431F77" w:rsidRDefault="00431F77" w:rsidP="00431F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31F77">
        <w:rPr>
          <w:rFonts w:ascii="Arial" w:hAnsi="Arial" w:cs="Arial"/>
          <w:sz w:val="22"/>
          <w:szCs w:val="22"/>
        </w:rPr>
        <w:t>Strong leadership and facilitation skills.</w:t>
      </w:r>
    </w:p>
    <w:p w14:paraId="462FA4C9" w14:textId="04394799" w:rsidR="00431F77" w:rsidRPr="00431F77" w:rsidRDefault="0090563B" w:rsidP="00431F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ability </w:t>
      </w:r>
      <w:r w:rsidR="000D29FD">
        <w:rPr>
          <w:rFonts w:ascii="Arial" w:hAnsi="Arial" w:cs="Arial"/>
          <w:sz w:val="22"/>
          <w:szCs w:val="22"/>
        </w:rPr>
        <w:t xml:space="preserve">to commit to </w:t>
      </w:r>
      <w:r w:rsidR="00B827D9">
        <w:rPr>
          <w:rFonts w:ascii="Arial" w:hAnsi="Arial" w:cs="Arial"/>
          <w:sz w:val="22"/>
          <w:szCs w:val="22"/>
        </w:rPr>
        <w:t>20</w:t>
      </w:r>
      <w:r w:rsidR="000D29FD">
        <w:rPr>
          <w:rFonts w:ascii="Arial" w:hAnsi="Arial" w:cs="Arial"/>
          <w:sz w:val="22"/>
          <w:szCs w:val="22"/>
        </w:rPr>
        <w:t xml:space="preserve"> hours</w:t>
      </w:r>
      <w:r w:rsidR="00B827D9">
        <w:rPr>
          <w:rFonts w:ascii="Arial" w:hAnsi="Arial" w:cs="Arial"/>
          <w:sz w:val="22"/>
          <w:szCs w:val="22"/>
        </w:rPr>
        <w:t xml:space="preserve"> (2.5 days)</w:t>
      </w:r>
      <w:r w:rsidR="000D29FD">
        <w:rPr>
          <w:rFonts w:ascii="Arial" w:hAnsi="Arial" w:cs="Arial"/>
          <w:sz w:val="22"/>
          <w:szCs w:val="22"/>
        </w:rPr>
        <w:t xml:space="preserve"> per </w:t>
      </w:r>
      <w:r w:rsidR="00F67224">
        <w:rPr>
          <w:rFonts w:ascii="Arial" w:hAnsi="Arial" w:cs="Arial"/>
          <w:sz w:val="22"/>
          <w:szCs w:val="22"/>
        </w:rPr>
        <w:t>week.</w:t>
      </w:r>
    </w:p>
    <w:p w14:paraId="2CD19627" w14:textId="77777777" w:rsidR="00431F77" w:rsidRPr="00431F77" w:rsidRDefault="00431F77" w:rsidP="00431F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31F77">
        <w:rPr>
          <w:rFonts w:ascii="Arial" w:hAnsi="Arial" w:cs="Arial"/>
          <w:sz w:val="22"/>
          <w:szCs w:val="22"/>
        </w:rPr>
        <w:t>A commitment to equity, diversity, and inclusion.</w:t>
      </w:r>
    </w:p>
    <w:p w14:paraId="7F7A158E" w14:textId="419C2BEA" w:rsidR="00431F77" w:rsidRPr="00431F77" w:rsidRDefault="00431F77" w:rsidP="00431F77">
      <w:pPr>
        <w:rPr>
          <w:rFonts w:ascii="Arial" w:hAnsi="Arial" w:cs="Arial"/>
          <w:sz w:val="22"/>
          <w:szCs w:val="22"/>
        </w:rPr>
      </w:pPr>
      <w:r w:rsidRPr="00431F77">
        <w:rPr>
          <w:rFonts w:ascii="Arial" w:hAnsi="Arial" w:cs="Arial"/>
          <w:sz w:val="22"/>
          <w:szCs w:val="22"/>
        </w:rPr>
        <w:t>You do not need formal experience in healthcare leadership to apply</w:t>
      </w:r>
      <w:r w:rsidR="000D29FD">
        <w:rPr>
          <w:rFonts w:ascii="Arial" w:hAnsi="Arial" w:cs="Arial"/>
          <w:sz w:val="22"/>
          <w:szCs w:val="22"/>
        </w:rPr>
        <w:t>, you will be closely support by the midwifery team</w:t>
      </w:r>
      <w:r w:rsidRPr="00431F77">
        <w:rPr>
          <w:rFonts w:ascii="Arial" w:hAnsi="Arial" w:cs="Arial"/>
          <w:sz w:val="22"/>
          <w:szCs w:val="22"/>
        </w:rPr>
        <w:t>—your passion, lived experience, and ability to lead are what matter most.</w:t>
      </w:r>
    </w:p>
    <w:p w14:paraId="0999DC0E" w14:textId="71D75C6B" w:rsidR="00431F77" w:rsidRPr="00431F77" w:rsidRDefault="00431F77" w:rsidP="00431F77">
      <w:pPr>
        <w:rPr>
          <w:rFonts w:ascii="Arial" w:hAnsi="Arial" w:cs="Arial"/>
          <w:sz w:val="22"/>
          <w:szCs w:val="22"/>
        </w:rPr>
      </w:pPr>
      <w:r w:rsidRPr="00431F77">
        <w:rPr>
          <w:rFonts w:ascii="Arial" w:hAnsi="Arial" w:cs="Arial"/>
          <w:b/>
          <w:bCs/>
          <w:sz w:val="22"/>
          <w:szCs w:val="22"/>
        </w:rPr>
        <w:t>How to Apply</w:t>
      </w:r>
      <w:r w:rsidRPr="00431F77">
        <w:rPr>
          <w:rFonts w:ascii="Arial" w:hAnsi="Arial" w:cs="Arial"/>
          <w:sz w:val="22"/>
          <w:szCs w:val="22"/>
        </w:rPr>
        <w:br/>
        <w:t>If you are interested in applying for this role, please</w:t>
      </w:r>
      <w:r w:rsidR="00A66E23">
        <w:rPr>
          <w:rFonts w:ascii="Arial" w:hAnsi="Arial" w:cs="Arial"/>
          <w:sz w:val="22"/>
          <w:szCs w:val="22"/>
        </w:rPr>
        <w:t xml:space="preserve"> request the job description and</w:t>
      </w:r>
      <w:r w:rsidRPr="00431F77">
        <w:rPr>
          <w:rFonts w:ascii="Arial" w:hAnsi="Arial" w:cs="Arial"/>
          <w:sz w:val="22"/>
          <w:szCs w:val="22"/>
        </w:rPr>
        <w:t xml:space="preserve"> send a </w:t>
      </w:r>
      <w:r w:rsidRPr="00431F77">
        <w:rPr>
          <w:rFonts w:ascii="Arial" w:hAnsi="Arial" w:cs="Arial"/>
          <w:b/>
          <w:bCs/>
          <w:sz w:val="22"/>
          <w:szCs w:val="22"/>
        </w:rPr>
        <w:lastRenderedPageBreak/>
        <w:t>letter of interest</w:t>
      </w:r>
      <w:r w:rsidRPr="00431F77">
        <w:rPr>
          <w:rFonts w:ascii="Arial" w:hAnsi="Arial" w:cs="Arial"/>
          <w:sz w:val="22"/>
          <w:szCs w:val="22"/>
        </w:rPr>
        <w:t xml:space="preserve"> outlining your motivation and relevant experience to </w:t>
      </w:r>
      <w:hyperlink r:id="rId6" w:history="1">
        <w:r w:rsidR="00F67224" w:rsidRPr="00F2353F">
          <w:rPr>
            <w:rStyle w:val="Hyperlink"/>
            <w:rFonts w:ascii="Arial" w:hAnsi="Arial" w:cs="Arial"/>
            <w:sz w:val="22"/>
            <w:szCs w:val="22"/>
          </w:rPr>
          <w:t>natasha.sutton3@nhs.net</w:t>
        </w:r>
      </w:hyperlink>
      <w:r w:rsidR="00F67224">
        <w:rPr>
          <w:rFonts w:ascii="Arial" w:hAnsi="Arial" w:cs="Arial"/>
          <w:sz w:val="22"/>
          <w:szCs w:val="22"/>
        </w:rPr>
        <w:t xml:space="preserve"> </w:t>
      </w:r>
    </w:p>
    <w:p w14:paraId="6E9BB51D" w14:textId="04CDDA9E" w:rsidR="00431F77" w:rsidRPr="00431F77" w:rsidRDefault="00431F77" w:rsidP="00431F77">
      <w:pPr>
        <w:rPr>
          <w:rFonts w:ascii="Arial" w:hAnsi="Arial" w:cs="Arial"/>
          <w:sz w:val="22"/>
          <w:szCs w:val="22"/>
        </w:rPr>
      </w:pPr>
      <w:r w:rsidRPr="00431F77">
        <w:rPr>
          <w:rFonts w:ascii="Arial" w:hAnsi="Arial" w:cs="Arial"/>
          <w:sz w:val="22"/>
          <w:szCs w:val="22"/>
        </w:rPr>
        <w:t xml:space="preserve">Applications should be submitted </w:t>
      </w:r>
      <w:r w:rsidR="005E4817" w:rsidRPr="00431F77">
        <w:rPr>
          <w:rFonts w:ascii="Arial" w:hAnsi="Arial" w:cs="Arial"/>
          <w:sz w:val="22"/>
          <w:szCs w:val="22"/>
        </w:rPr>
        <w:t>by</w:t>
      </w:r>
      <w:r w:rsidR="005E4817">
        <w:rPr>
          <w:rFonts w:ascii="Arial" w:hAnsi="Arial" w:cs="Arial"/>
          <w:sz w:val="22"/>
          <w:szCs w:val="22"/>
        </w:rPr>
        <w:t xml:space="preserve"> </w:t>
      </w:r>
      <w:r w:rsidR="005E4817" w:rsidRPr="00A66E23">
        <w:rPr>
          <w:rFonts w:ascii="Arial" w:hAnsi="Arial" w:cs="Arial"/>
          <w:b/>
          <w:bCs/>
          <w:sz w:val="22"/>
          <w:szCs w:val="22"/>
        </w:rPr>
        <w:t>18</w:t>
      </w:r>
      <w:r w:rsidR="005E4817" w:rsidRPr="005E4817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5E4817">
        <w:rPr>
          <w:rFonts w:ascii="Arial" w:hAnsi="Arial" w:cs="Arial"/>
          <w:b/>
          <w:bCs/>
          <w:sz w:val="22"/>
          <w:szCs w:val="22"/>
        </w:rPr>
        <w:t xml:space="preserve"> </w:t>
      </w:r>
      <w:r w:rsidR="00A66E23" w:rsidRPr="00A66E23">
        <w:rPr>
          <w:rFonts w:ascii="Arial" w:hAnsi="Arial" w:cs="Arial"/>
          <w:b/>
          <w:bCs/>
          <w:sz w:val="22"/>
          <w:szCs w:val="22"/>
        </w:rPr>
        <w:t>April 2025</w:t>
      </w:r>
      <w:r w:rsidRPr="00431F77">
        <w:rPr>
          <w:rFonts w:ascii="Arial" w:hAnsi="Arial" w:cs="Arial"/>
          <w:sz w:val="22"/>
          <w:szCs w:val="22"/>
        </w:rPr>
        <w:t xml:space="preserve">. If you have any questions about the role or would like an informal discussion, please contact </w:t>
      </w:r>
      <w:r w:rsidR="000D29FD">
        <w:rPr>
          <w:rFonts w:ascii="Arial" w:hAnsi="Arial" w:cs="Arial"/>
          <w:sz w:val="22"/>
          <w:szCs w:val="22"/>
        </w:rPr>
        <w:t xml:space="preserve">Natasha Sutton </w:t>
      </w:r>
      <w:hyperlink r:id="rId7" w:history="1">
        <w:r w:rsidR="000D29FD" w:rsidRPr="00F2353F">
          <w:rPr>
            <w:rStyle w:val="Hyperlink"/>
            <w:rFonts w:ascii="Arial" w:hAnsi="Arial" w:cs="Arial"/>
            <w:sz w:val="22"/>
            <w:szCs w:val="22"/>
          </w:rPr>
          <w:t>natasha.sutton3@nhs.net</w:t>
        </w:r>
      </w:hyperlink>
      <w:r w:rsidR="000D29FD">
        <w:rPr>
          <w:rFonts w:ascii="Arial" w:hAnsi="Arial" w:cs="Arial"/>
          <w:sz w:val="22"/>
          <w:szCs w:val="22"/>
        </w:rPr>
        <w:t xml:space="preserve"> or call </w:t>
      </w:r>
      <w:r w:rsidR="000D29FD" w:rsidRPr="00F67224">
        <w:rPr>
          <w:rFonts w:ascii="Arial" w:hAnsi="Arial" w:cs="Arial"/>
          <w:b/>
          <w:bCs/>
          <w:sz w:val="22"/>
          <w:szCs w:val="22"/>
        </w:rPr>
        <w:t>07795521387</w:t>
      </w:r>
      <w:r w:rsidRPr="00431F77">
        <w:rPr>
          <w:rFonts w:ascii="Arial" w:hAnsi="Arial" w:cs="Arial"/>
          <w:sz w:val="22"/>
          <w:szCs w:val="22"/>
        </w:rPr>
        <w:t>.</w:t>
      </w:r>
    </w:p>
    <w:p w14:paraId="668003EE" w14:textId="59809CA5" w:rsidR="00431F77" w:rsidRPr="00431F77" w:rsidRDefault="00431F77" w:rsidP="00431F77">
      <w:pPr>
        <w:rPr>
          <w:rFonts w:ascii="Arial" w:hAnsi="Arial" w:cs="Arial"/>
          <w:sz w:val="22"/>
          <w:szCs w:val="22"/>
        </w:rPr>
      </w:pPr>
      <w:r w:rsidRPr="00431F77">
        <w:rPr>
          <w:rFonts w:ascii="Arial" w:hAnsi="Arial" w:cs="Arial"/>
          <w:sz w:val="22"/>
          <w:szCs w:val="22"/>
        </w:rPr>
        <w:t xml:space="preserve">We are excited to hear from individuals who are as passionate as we are about improving </w:t>
      </w:r>
      <w:r w:rsidR="00A66E23">
        <w:rPr>
          <w:rFonts w:ascii="Arial" w:hAnsi="Arial" w:cs="Arial"/>
          <w:sz w:val="22"/>
          <w:szCs w:val="22"/>
        </w:rPr>
        <w:t>maternity</w:t>
      </w:r>
      <w:r w:rsidRPr="00431F77">
        <w:rPr>
          <w:rFonts w:ascii="Arial" w:hAnsi="Arial" w:cs="Arial"/>
          <w:sz w:val="22"/>
          <w:szCs w:val="22"/>
        </w:rPr>
        <w:t xml:space="preserve"> care and empowering families. Join us in making a difference!</w:t>
      </w:r>
    </w:p>
    <w:p w14:paraId="4244C9D5" w14:textId="6C402CE1" w:rsidR="00F67224" w:rsidRDefault="00431F77">
      <w:pPr>
        <w:rPr>
          <w:rFonts w:ascii="Arial" w:hAnsi="Arial" w:cs="Arial"/>
          <w:sz w:val="22"/>
          <w:szCs w:val="22"/>
        </w:rPr>
      </w:pPr>
      <w:r w:rsidRPr="00431F77">
        <w:rPr>
          <w:rFonts w:ascii="Arial" w:hAnsi="Arial" w:cs="Arial"/>
          <w:sz w:val="22"/>
          <w:szCs w:val="22"/>
        </w:rPr>
        <w:t>Warm regards,</w:t>
      </w:r>
      <w:r w:rsidRPr="00431F77">
        <w:rPr>
          <w:rFonts w:ascii="Arial" w:hAnsi="Arial" w:cs="Arial"/>
          <w:sz w:val="22"/>
          <w:szCs w:val="22"/>
        </w:rPr>
        <w:br/>
      </w:r>
      <w:r w:rsidR="000D29FD" w:rsidRPr="00F67224">
        <w:rPr>
          <w:rFonts w:ascii="Arial" w:hAnsi="Arial" w:cs="Arial"/>
          <w:b/>
          <w:bCs/>
          <w:sz w:val="22"/>
          <w:szCs w:val="22"/>
        </w:rPr>
        <w:t>Natasha Sutton</w:t>
      </w:r>
      <w:r w:rsidR="000D29FD">
        <w:rPr>
          <w:rFonts w:ascii="Arial" w:hAnsi="Arial" w:cs="Arial"/>
          <w:sz w:val="22"/>
          <w:szCs w:val="22"/>
        </w:rPr>
        <w:t xml:space="preserve"> </w:t>
      </w:r>
      <w:r w:rsidRPr="00431F77">
        <w:rPr>
          <w:rFonts w:ascii="Arial" w:hAnsi="Arial" w:cs="Arial"/>
          <w:sz w:val="22"/>
          <w:szCs w:val="22"/>
        </w:rPr>
        <w:br/>
      </w:r>
      <w:r w:rsidR="000D29FD">
        <w:rPr>
          <w:rFonts w:ascii="Arial" w:hAnsi="Arial" w:cs="Arial"/>
          <w:sz w:val="22"/>
          <w:szCs w:val="22"/>
        </w:rPr>
        <w:t>Maternity Manager</w:t>
      </w:r>
      <w:r w:rsidRPr="00431F77">
        <w:rPr>
          <w:rFonts w:ascii="Arial" w:hAnsi="Arial" w:cs="Arial"/>
          <w:sz w:val="22"/>
          <w:szCs w:val="22"/>
        </w:rPr>
        <w:br/>
      </w:r>
      <w:r w:rsidR="00F67224">
        <w:rPr>
          <w:rFonts w:ascii="Arial" w:hAnsi="Arial" w:cs="Arial"/>
          <w:sz w:val="22"/>
          <w:szCs w:val="22"/>
        </w:rPr>
        <w:t>Northeast</w:t>
      </w:r>
      <w:r w:rsidR="000D29FD">
        <w:rPr>
          <w:rFonts w:ascii="Arial" w:hAnsi="Arial" w:cs="Arial"/>
          <w:sz w:val="22"/>
          <w:szCs w:val="22"/>
        </w:rPr>
        <w:t xml:space="preserve"> London ICB</w:t>
      </w:r>
      <w:r w:rsidRPr="00431F77">
        <w:rPr>
          <w:rFonts w:ascii="Arial" w:hAnsi="Arial" w:cs="Arial"/>
          <w:sz w:val="22"/>
          <w:szCs w:val="22"/>
        </w:rPr>
        <w:br/>
      </w:r>
      <w:hyperlink r:id="rId8" w:history="1">
        <w:r w:rsidR="000D29FD" w:rsidRPr="00F2353F">
          <w:rPr>
            <w:rStyle w:val="Hyperlink"/>
            <w:rFonts w:ascii="Arial" w:hAnsi="Arial" w:cs="Arial"/>
            <w:sz w:val="22"/>
            <w:szCs w:val="22"/>
          </w:rPr>
          <w:t>natasha.sutton3@nhs.net</w:t>
        </w:r>
      </w:hyperlink>
      <w:r w:rsidR="000D29FD">
        <w:rPr>
          <w:rFonts w:ascii="Arial" w:hAnsi="Arial" w:cs="Arial"/>
          <w:sz w:val="22"/>
          <w:szCs w:val="22"/>
        </w:rPr>
        <w:t xml:space="preserve"> </w:t>
      </w:r>
    </w:p>
    <w:p w14:paraId="7D7DA924" w14:textId="61317AE7" w:rsidR="00431F77" w:rsidRPr="001749AD" w:rsidRDefault="00F672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07795521387</w:t>
      </w:r>
    </w:p>
    <w:sectPr w:rsidR="00431F77" w:rsidRPr="00174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F34E14"/>
    <w:multiLevelType w:val="multilevel"/>
    <w:tmpl w:val="1AC0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2608DA"/>
    <w:multiLevelType w:val="multilevel"/>
    <w:tmpl w:val="79BA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4024480">
    <w:abstractNumId w:val="1"/>
  </w:num>
  <w:num w:numId="2" w16cid:durableId="129933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77"/>
    <w:rsid w:val="000D29FD"/>
    <w:rsid w:val="000F3BFB"/>
    <w:rsid w:val="001749AD"/>
    <w:rsid w:val="001858BF"/>
    <w:rsid w:val="00305103"/>
    <w:rsid w:val="00431F77"/>
    <w:rsid w:val="005E4817"/>
    <w:rsid w:val="007A2B41"/>
    <w:rsid w:val="0087072B"/>
    <w:rsid w:val="0090563B"/>
    <w:rsid w:val="00971DB7"/>
    <w:rsid w:val="00A15155"/>
    <w:rsid w:val="00A66E23"/>
    <w:rsid w:val="00B22A0B"/>
    <w:rsid w:val="00B827D9"/>
    <w:rsid w:val="00BF066D"/>
    <w:rsid w:val="00C32588"/>
    <w:rsid w:val="00EF6A57"/>
    <w:rsid w:val="00F6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4B8C4"/>
  <w15:chartTrackingRefBased/>
  <w15:docId w15:val="{AF4B008E-504A-4394-878C-BC0D141B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9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9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9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9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9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9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9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9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9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9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9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9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9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9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9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9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9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9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9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9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9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9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9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9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9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9A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29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9F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58B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F3BF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3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sha.sutton3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sha.sutton3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sha.sutton3@nhs.ne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726</Words>
  <Characters>4143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SUTTON, Natasha (NHS NORTH EAST LONDON ICB - A3A8R)</dc:creator>
  <cp:keywords/>
  <dc:description/>
  <cp:lastModifiedBy>SUTTON, Natasha (NHS NORTH EAST LONDON ICB - A3A8R)</cp:lastModifiedBy>
  <cp:revision>2</cp:revision>
  <dcterms:created xsi:type="dcterms:W3CDTF">2025-04-03T08:13:00Z</dcterms:created>
  <dcterms:modified xsi:type="dcterms:W3CDTF">2025-04-03T08:13:00Z</dcterms:modified>
</cp:coreProperties>
</file>