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4C6" w:rsidRPr="00B35F58" w:rsidRDefault="00F664C6" w:rsidP="00CD32EE">
      <w:pPr>
        <w:jc w:val="center"/>
        <w:rPr>
          <w:rFonts w:ascii="Arial" w:hAnsi="Arial" w:cs="Arial"/>
          <w:b/>
          <w:sz w:val="24"/>
          <w:szCs w:val="24"/>
        </w:rPr>
      </w:pPr>
      <w:r w:rsidRPr="00B35F58">
        <w:rPr>
          <w:rFonts w:ascii="Arial" w:hAnsi="Arial" w:cs="Arial"/>
          <w:b/>
          <w:sz w:val="24"/>
          <w:szCs w:val="24"/>
        </w:rPr>
        <w:t xml:space="preserve">Urgent and </w:t>
      </w:r>
      <w:r w:rsidR="00CD32EE">
        <w:rPr>
          <w:rFonts w:ascii="Arial" w:hAnsi="Arial" w:cs="Arial"/>
          <w:b/>
          <w:sz w:val="24"/>
          <w:szCs w:val="24"/>
        </w:rPr>
        <w:t>Emergency C</w:t>
      </w:r>
      <w:r w:rsidRPr="00B35F58">
        <w:rPr>
          <w:rFonts w:ascii="Arial" w:hAnsi="Arial" w:cs="Arial"/>
          <w:b/>
          <w:sz w:val="24"/>
          <w:szCs w:val="24"/>
        </w:rPr>
        <w:t xml:space="preserve">are in </w:t>
      </w:r>
      <w:r w:rsidR="003B7BFF">
        <w:rPr>
          <w:rFonts w:ascii="Arial" w:hAnsi="Arial" w:cs="Arial"/>
          <w:b/>
          <w:sz w:val="24"/>
          <w:szCs w:val="24"/>
        </w:rPr>
        <w:t>Redbridge</w:t>
      </w:r>
    </w:p>
    <w:p w:rsidR="00DB13E1" w:rsidRPr="00B35F58" w:rsidRDefault="00506D53" w:rsidP="00506D53">
      <w:pPr>
        <w:jc w:val="center"/>
        <w:rPr>
          <w:rFonts w:ascii="Arial" w:hAnsi="Arial" w:cs="Arial"/>
          <w:b/>
          <w:sz w:val="24"/>
          <w:szCs w:val="24"/>
        </w:rPr>
      </w:pPr>
      <w:r w:rsidRPr="00B35F58">
        <w:rPr>
          <w:rFonts w:ascii="Arial" w:hAnsi="Arial" w:cs="Arial"/>
          <w:b/>
          <w:sz w:val="24"/>
          <w:szCs w:val="24"/>
        </w:rPr>
        <w:t xml:space="preserve">Participant information sheet: </w:t>
      </w:r>
      <w:r w:rsidR="00CD32EE">
        <w:rPr>
          <w:rFonts w:ascii="Arial" w:hAnsi="Arial" w:cs="Arial"/>
          <w:b/>
          <w:sz w:val="24"/>
          <w:szCs w:val="24"/>
        </w:rPr>
        <w:t xml:space="preserve">Focus </w:t>
      </w:r>
      <w:r w:rsidR="00E929AF">
        <w:rPr>
          <w:rFonts w:ascii="Arial" w:hAnsi="Arial" w:cs="Arial"/>
          <w:b/>
          <w:sz w:val="24"/>
          <w:szCs w:val="24"/>
        </w:rPr>
        <w:t>Group Discussions</w:t>
      </w:r>
    </w:p>
    <w:p w:rsidR="00B35F58" w:rsidRDefault="00B35F58" w:rsidP="00B35F58">
      <w:pPr>
        <w:jc w:val="both"/>
        <w:sectPr w:rsidR="00B35F58" w:rsidSect="00506D53">
          <w:headerReference w:type="default" r:id="rId10"/>
          <w:footerReference w:type="default" r:id="rId11"/>
          <w:type w:val="continuous"/>
          <w:pgSz w:w="11906" w:h="16838"/>
          <w:pgMar w:top="1440" w:right="1440" w:bottom="1440" w:left="1440" w:header="708" w:footer="708" w:gutter="0"/>
          <w:cols w:space="708"/>
          <w:docGrid w:linePitch="360"/>
        </w:sectPr>
      </w:pPr>
    </w:p>
    <w:p w:rsidR="00BD1B59" w:rsidRPr="00B35F58" w:rsidRDefault="00506D53" w:rsidP="00CD32EE">
      <w:pPr>
        <w:spacing w:before="240"/>
        <w:rPr>
          <w:rFonts w:ascii="Arial" w:hAnsi="Arial" w:cs="Arial"/>
        </w:rPr>
      </w:pPr>
      <w:r w:rsidRPr="00B35F58">
        <w:rPr>
          <w:rFonts w:ascii="Arial" w:hAnsi="Arial" w:cs="Arial"/>
        </w:rPr>
        <w:t>You are being invited to take part in a</w:t>
      </w:r>
      <w:r w:rsidR="00505F86">
        <w:rPr>
          <w:rFonts w:ascii="Arial" w:hAnsi="Arial" w:cs="Arial"/>
        </w:rPr>
        <w:t xml:space="preserve"> review into Accident and Emergency (A&amp;E) admissions in hospitals serving the people of Redbridge.</w:t>
      </w:r>
      <w:r w:rsidRPr="00B35F58">
        <w:rPr>
          <w:rFonts w:ascii="Arial" w:hAnsi="Arial" w:cs="Arial"/>
        </w:rPr>
        <w:t xml:space="preserve"> Before you decide whether or not to </w:t>
      </w:r>
      <w:r w:rsidR="00BD1B59" w:rsidRPr="00B35F58">
        <w:rPr>
          <w:rFonts w:ascii="Arial" w:hAnsi="Arial" w:cs="Arial"/>
        </w:rPr>
        <w:t>take part, it is important for you to understand why the re</w:t>
      </w:r>
      <w:r w:rsidR="00505F86">
        <w:rPr>
          <w:rFonts w:ascii="Arial" w:hAnsi="Arial" w:cs="Arial"/>
        </w:rPr>
        <w:t xml:space="preserve">view is </w:t>
      </w:r>
      <w:r w:rsidR="00BD1B59" w:rsidRPr="00B35F58">
        <w:rPr>
          <w:rFonts w:ascii="Arial" w:hAnsi="Arial" w:cs="Arial"/>
        </w:rPr>
        <w:t>being done and what your participation will involve. Please take time to read the following information carefully. Ask us if there is anything that is not clear or if you would like more information.</w:t>
      </w:r>
    </w:p>
    <w:p w:rsidR="00546F6A" w:rsidRPr="00B35F58" w:rsidRDefault="00546F6A" w:rsidP="00CD32EE">
      <w:pPr>
        <w:rPr>
          <w:rFonts w:ascii="Arial" w:hAnsi="Arial" w:cs="Arial"/>
          <w:b/>
        </w:rPr>
      </w:pPr>
      <w:r w:rsidRPr="00B35F58">
        <w:rPr>
          <w:rFonts w:ascii="Arial" w:hAnsi="Arial" w:cs="Arial"/>
          <w:b/>
        </w:rPr>
        <w:t xml:space="preserve">What is the purpose of the </w:t>
      </w:r>
      <w:r w:rsidR="008F2B9C">
        <w:rPr>
          <w:rFonts w:ascii="Arial" w:hAnsi="Arial" w:cs="Arial"/>
          <w:b/>
        </w:rPr>
        <w:t>focus group</w:t>
      </w:r>
      <w:r w:rsidRPr="00B35F58">
        <w:rPr>
          <w:rFonts w:ascii="Arial" w:hAnsi="Arial" w:cs="Arial"/>
          <w:b/>
        </w:rPr>
        <w:t>?</w:t>
      </w:r>
    </w:p>
    <w:p w:rsidR="000C377F" w:rsidRPr="00B35F58" w:rsidRDefault="00D37119" w:rsidP="00CD32EE">
      <w:pPr>
        <w:rPr>
          <w:rFonts w:ascii="Arial" w:hAnsi="Arial" w:cs="Arial"/>
        </w:rPr>
      </w:pPr>
      <w:r w:rsidRPr="00B35F58">
        <w:rPr>
          <w:rFonts w:ascii="Arial" w:hAnsi="Arial" w:cs="Arial"/>
        </w:rPr>
        <w:t>The aim of this</w:t>
      </w:r>
      <w:r w:rsidR="000C377F" w:rsidRPr="00B35F58">
        <w:rPr>
          <w:rFonts w:ascii="Arial" w:hAnsi="Arial" w:cs="Arial"/>
        </w:rPr>
        <w:t xml:space="preserve"> </w:t>
      </w:r>
      <w:r w:rsidR="008F2B9C">
        <w:rPr>
          <w:rFonts w:ascii="Arial" w:hAnsi="Arial" w:cs="Arial"/>
        </w:rPr>
        <w:t>focus group</w:t>
      </w:r>
      <w:r w:rsidR="000C377F" w:rsidRPr="00B35F58">
        <w:rPr>
          <w:rFonts w:ascii="Arial" w:hAnsi="Arial" w:cs="Arial"/>
        </w:rPr>
        <w:t xml:space="preserve"> is to understand </w:t>
      </w:r>
      <w:r w:rsidR="00E929AF">
        <w:rPr>
          <w:rFonts w:ascii="Arial" w:hAnsi="Arial" w:cs="Arial"/>
        </w:rPr>
        <w:t>why people visit</w:t>
      </w:r>
      <w:r w:rsidR="000C377F" w:rsidRPr="00B35F58">
        <w:rPr>
          <w:rFonts w:ascii="Arial" w:hAnsi="Arial" w:cs="Arial"/>
        </w:rPr>
        <w:t xml:space="preserve"> </w:t>
      </w:r>
      <w:r w:rsidRPr="00B35F58">
        <w:rPr>
          <w:rFonts w:ascii="Arial" w:hAnsi="Arial" w:cs="Arial"/>
        </w:rPr>
        <w:t xml:space="preserve">the </w:t>
      </w:r>
      <w:r w:rsidR="000C377F" w:rsidRPr="00B35F58">
        <w:rPr>
          <w:rFonts w:ascii="Arial" w:hAnsi="Arial" w:cs="Arial"/>
        </w:rPr>
        <w:t>Accident and Emergency</w:t>
      </w:r>
      <w:r w:rsidRPr="00B35F58">
        <w:rPr>
          <w:rFonts w:ascii="Arial" w:hAnsi="Arial" w:cs="Arial"/>
        </w:rPr>
        <w:t xml:space="preserve"> </w:t>
      </w:r>
      <w:r w:rsidR="00F3503E" w:rsidRPr="00B35F58">
        <w:rPr>
          <w:rFonts w:ascii="Arial" w:hAnsi="Arial" w:cs="Arial"/>
        </w:rPr>
        <w:t xml:space="preserve">(A&amp;E) </w:t>
      </w:r>
      <w:r w:rsidRPr="00B35F58">
        <w:rPr>
          <w:rFonts w:ascii="Arial" w:hAnsi="Arial" w:cs="Arial"/>
        </w:rPr>
        <w:t>department</w:t>
      </w:r>
      <w:r w:rsidR="000C377F" w:rsidRPr="00B35F58">
        <w:rPr>
          <w:rFonts w:ascii="Arial" w:hAnsi="Arial" w:cs="Arial"/>
        </w:rPr>
        <w:t xml:space="preserve">. We </w:t>
      </w:r>
      <w:r w:rsidRPr="00B35F58">
        <w:rPr>
          <w:rFonts w:ascii="Arial" w:hAnsi="Arial" w:cs="Arial"/>
        </w:rPr>
        <w:t>also aim to</w:t>
      </w:r>
      <w:r w:rsidR="000C377F" w:rsidRPr="00B35F58">
        <w:rPr>
          <w:rFonts w:ascii="Arial" w:hAnsi="Arial" w:cs="Arial"/>
        </w:rPr>
        <w:t xml:space="preserve"> </w:t>
      </w:r>
      <w:r w:rsidRPr="00B35F58">
        <w:rPr>
          <w:rFonts w:ascii="Arial" w:hAnsi="Arial" w:cs="Arial"/>
        </w:rPr>
        <w:t>gather people’s views on</w:t>
      </w:r>
      <w:r w:rsidR="000C377F" w:rsidRPr="00B35F58">
        <w:rPr>
          <w:rFonts w:ascii="Arial" w:hAnsi="Arial" w:cs="Arial"/>
        </w:rPr>
        <w:t xml:space="preserve"> urgent and emergency care </w:t>
      </w:r>
      <w:r w:rsidR="0033404E">
        <w:rPr>
          <w:rFonts w:ascii="Arial" w:hAnsi="Arial" w:cs="Arial"/>
        </w:rPr>
        <w:t>changes</w:t>
      </w:r>
      <w:r w:rsidR="000C377F" w:rsidRPr="00B35F58">
        <w:rPr>
          <w:rFonts w:ascii="Arial" w:hAnsi="Arial" w:cs="Arial"/>
        </w:rPr>
        <w:t xml:space="preserve"> and </w:t>
      </w:r>
      <w:r w:rsidRPr="00B35F58">
        <w:rPr>
          <w:rFonts w:ascii="Arial" w:hAnsi="Arial" w:cs="Arial"/>
        </w:rPr>
        <w:t xml:space="preserve">how </w:t>
      </w:r>
      <w:r w:rsidR="006D17C4">
        <w:rPr>
          <w:rFonts w:ascii="Arial" w:hAnsi="Arial" w:cs="Arial"/>
        </w:rPr>
        <w:t>these will affect patients, families and carers</w:t>
      </w:r>
      <w:r w:rsidRPr="00B35F58">
        <w:rPr>
          <w:rFonts w:ascii="Arial" w:hAnsi="Arial" w:cs="Arial"/>
        </w:rPr>
        <w:t>.</w:t>
      </w:r>
    </w:p>
    <w:p w:rsidR="00BD1B59" w:rsidRPr="00394E1F" w:rsidRDefault="00BD1B59" w:rsidP="00CD32EE">
      <w:pPr>
        <w:rPr>
          <w:rFonts w:ascii="Arial" w:hAnsi="Arial" w:cs="Arial"/>
          <w:b/>
        </w:rPr>
      </w:pPr>
      <w:r w:rsidRPr="00394E1F">
        <w:rPr>
          <w:rFonts w:ascii="Arial" w:hAnsi="Arial" w:cs="Arial"/>
          <w:b/>
        </w:rPr>
        <w:t xml:space="preserve">Why have </w:t>
      </w:r>
      <w:r w:rsidR="00E12D6E" w:rsidRPr="00394E1F">
        <w:rPr>
          <w:rFonts w:ascii="Arial" w:hAnsi="Arial" w:cs="Arial"/>
          <w:b/>
        </w:rPr>
        <w:t>I been invited to participate</w:t>
      </w:r>
      <w:r w:rsidRPr="00394E1F">
        <w:rPr>
          <w:rFonts w:ascii="Arial" w:hAnsi="Arial" w:cs="Arial"/>
          <w:b/>
        </w:rPr>
        <w:t>?</w:t>
      </w:r>
    </w:p>
    <w:p w:rsidR="00BC5254" w:rsidRPr="00B35F58" w:rsidRDefault="00E12D6E" w:rsidP="00CD32EE">
      <w:pPr>
        <w:rPr>
          <w:rFonts w:ascii="Arial" w:hAnsi="Arial" w:cs="Arial"/>
        </w:rPr>
      </w:pPr>
      <w:r w:rsidRPr="00394E1F">
        <w:rPr>
          <w:rFonts w:ascii="Arial" w:hAnsi="Arial" w:cs="Arial"/>
        </w:rPr>
        <w:t xml:space="preserve">You have </w:t>
      </w:r>
      <w:r w:rsidR="00A47D63" w:rsidRPr="00394E1F">
        <w:rPr>
          <w:rFonts w:ascii="Arial" w:hAnsi="Arial" w:cs="Arial"/>
        </w:rPr>
        <w:t xml:space="preserve">expressed an interest in taking part in a </w:t>
      </w:r>
      <w:r w:rsidR="00E929AF" w:rsidRPr="00394E1F">
        <w:rPr>
          <w:rFonts w:ascii="Arial" w:hAnsi="Arial" w:cs="Arial"/>
        </w:rPr>
        <w:t>group discussion</w:t>
      </w:r>
      <w:r w:rsidR="004215D6" w:rsidRPr="00394E1F">
        <w:rPr>
          <w:rFonts w:ascii="Arial" w:hAnsi="Arial" w:cs="Arial"/>
        </w:rPr>
        <w:t xml:space="preserve"> around A&amp;E</w:t>
      </w:r>
      <w:r w:rsidR="00A47D63" w:rsidRPr="00394E1F">
        <w:rPr>
          <w:rFonts w:ascii="Arial" w:hAnsi="Arial" w:cs="Arial"/>
        </w:rPr>
        <w:t>.</w:t>
      </w:r>
      <w:r w:rsidR="00024176" w:rsidRPr="00B35F58">
        <w:rPr>
          <w:rFonts w:ascii="Arial" w:hAnsi="Arial" w:cs="Arial"/>
        </w:rPr>
        <w:t xml:space="preserve"> </w:t>
      </w:r>
    </w:p>
    <w:p w:rsidR="00A47D63" w:rsidRPr="00B35F58" w:rsidRDefault="00A47D63" w:rsidP="00CD32EE">
      <w:pPr>
        <w:rPr>
          <w:rFonts w:ascii="Arial" w:hAnsi="Arial" w:cs="Arial"/>
          <w:b/>
        </w:rPr>
      </w:pPr>
      <w:r w:rsidRPr="00B35F58">
        <w:rPr>
          <w:rFonts w:ascii="Arial" w:hAnsi="Arial" w:cs="Arial"/>
          <w:b/>
        </w:rPr>
        <w:t xml:space="preserve">What will happen </w:t>
      </w:r>
      <w:r w:rsidR="00634BC4" w:rsidRPr="00B35F58">
        <w:rPr>
          <w:rFonts w:ascii="Arial" w:hAnsi="Arial" w:cs="Arial"/>
          <w:b/>
        </w:rPr>
        <w:t xml:space="preserve">to me </w:t>
      </w:r>
      <w:r w:rsidRPr="00B35F58">
        <w:rPr>
          <w:rFonts w:ascii="Arial" w:hAnsi="Arial" w:cs="Arial"/>
          <w:b/>
        </w:rPr>
        <w:t>if I take part?</w:t>
      </w:r>
    </w:p>
    <w:p w:rsidR="00A47D63" w:rsidRDefault="00A47D63" w:rsidP="00CD32EE">
      <w:pPr>
        <w:rPr>
          <w:rFonts w:ascii="Arial" w:hAnsi="Arial" w:cs="Arial"/>
        </w:rPr>
      </w:pPr>
      <w:r w:rsidRPr="00B35F58">
        <w:rPr>
          <w:rFonts w:ascii="Arial" w:hAnsi="Arial" w:cs="Arial"/>
        </w:rPr>
        <w:t xml:space="preserve">You will take part in a </w:t>
      </w:r>
      <w:r w:rsidR="00D940D3" w:rsidRPr="00B35F58">
        <w:rPr>
          <w:rFonts w:ascii="Arial" w:hAnsi="Arial" w:cs="Arial"/>
        </w:rPr>
        <w:t xml:space="preserve">half day </w:t>
      </w:r>
      <w:r w:rsidRPr="00B35F58">
        <w:rPr>
          <w:rFonts w:ascii="Arial" w:hAnsi="Arial" w:cs="Arial"/>
        </w:rPr>
        <w:t xml:space="preserve">workshop (approx. </w:t>
      </w:r>
      <w:r w:rsidRPr="006E7EE3">
        <w:rPr>
          <w:rFonts w:ascii="Arial" w:hAnsi="Arial" w:cs="Arial"/>
        </w:rPr>
        <w:t xml:space="preserve">20 people) that will last for </w:t>
      </w:r>
      <w:r w:rsidR="00394E1F">
        <w:rPr>
          <w:rFonts w:ascii="Arial" w:hAnsi="Arial" w:cs="Arial"/>
        </w:rPr>
        <w:t>3</w:t>
      </w:r>
      <w:r w:rsidR="002228E3">
        <w:rPr>
          <w:rFonts w:ascii="Arial" w:hAnsi="Arial" w:cs="Arial"/>
        </w:rPr>
        <w:t>-4</w:t>
      </w:r>
      <w:r w:rsidRPr="006E7EE3">
        <w:rPr>
          <w:rFonts w:ascii="Arial" w:hAnsi="Arial" w:cs="Arial"/>
        </w:rPr>
        <w:t xml:space="preserve"> hours. </w:t>
      </w:r>
      <w:r w:rsidR="00A126F4" w:rsidRPr="006E7EE3">
        <w:rPr>
          <w:rFonts w:ascii="Arial" w:hAnsi="Arial" w:cs="Arial"/>
        </w:rPr>
        <w:t xml:space="preserve">The workshop will explore your experiences and opinions of urgent and emergency care. </w:t>
      </w:r>
      <w:r w:rsidR="00E23936" w:rsidRPr="006E7EE3">
        <w:rPr>
          <w:rFonts w:ascii="Arial" w:hAnsi="Arial" w:cs="Arial"/>
        </w:rPr>
        <w:t xml:space="preserve">You will also be asked to </w:t>
      </w:r>
      <w:r w:rsidR="00732CFF" w:rsidRPr="006E7EE3">
        <w:rPr>
          <w:rFonts w:ascii="Arial" w:hAnsi="Arial" w:cs="Arial"/>
        </w:rPr>
        <w:t>discuss how proposed changes might affect you.</w:t>
      </w:r>
      <w:r w:rsidR="00C2529A" w:rsidRPr="006E7EE3">
        <w:rPr>
          <w:rFonts w:ascii="Arial" w:hAnsi="Arial" w:cs="Arial"/>
        </w:rPr>
        <w:t xml:space="preserve"> </w:t>
      </w:r>
    </w:p>
    <w:p w:rsidR="00634BC4" w:rsidRPr="00B35F58" w:rsidRDefault="00634BC4" w:rsidP="00CD32EE">
      <w:pPr>
        <w:spacing w:before="240"/>
        <w:rPr>
          <w:rFonts w:ascii="Arial" w:hAnsi="Arial" w:cs="Arial"/>
          <w:b/>
        </w:rPr>
      </w:pPr>
      <w:r w:rsidRPr="00B35F58">
        <w:rPr>
          <w:rFonts w:ascii="Arial" w:hAnsi="Arial" w:cs="Arial"/>
          <w:b/>
        </w:rPr>
        <w:t xml:space="preserve">What are the possible disadvantages and risks for taking part in the </w:t>
      </w:r>
      <w:r w:rsidR="008F2B9C">
        <w:rPr>
          <w:rFonts w:ascii="Arial" w:hAnsi="Arial" w:cs="Arial"/>
          <w:b/>
        </w:rPr>
        <w:t>focus group</w:t>
      </w:r>
      <w:r w:rsidRPr="00B35F58">
        <w:rPr>
          <w:rFonts w:ascii="Arial" w:hAnsi="Arial" w:cs="Arial"/>
          <w:b/>
        </w:rPr>
        <w:t xml:space="preserve">? </w:t>
      </w:r>
    </w:p>
    <w:p w:rsidR="00634BC4" w:rsidRDefault="00634BC4" w:rsidP="00CD32EE">
      <w:pPr>
        <w:rPr>
          <w:rFonts w:ascii="Arial" w:hAnsi="Arial" w:cs="Arial"/>
        </w:rPr>
      </w:pPr>
      <w:r w:rsidRPr="00B35F58">
        <w:rPr>
          <w:rFonts w:ascii="Arial" w:hAnsi="Arial" w:cs="Arial"/>
        </w:rPr>
        <w:t xml:space="preserve">There are no risks or disadvantages associated with taking part in the research </w:t>
      </w:r>
      <w:r w:rsidR="008F2B9C">
        <w:rPr>
          <w:rFonts w:ascii="Arial" w:hAnsi="Arial" w:cs="Arial"/>
        </w:rPr>
        <w:t>focus group</w:t>
      </w:r>
      <w:r w:rsidRPr="00B35F58">
        <w:rPr>
          <w:rFonts w:ascii="Arial" w:hAnsi="Arial" w:cs="Arial"/>
        </w:rPr>
        <w:t xml:space="preserve">. However, if, during the </w:t>
      </w:r>
      <w:r w:rsidR="008F2B9C">
        <w:rPr>
          <w:rFonts w:ascii="Arial" w:hAnsi="Arial" w:cs="Arial"/>
        </w:rPr>
        <w:t>focus group</w:t>
      </w:r>
      <w:r w:rsidRPr="00B35F58">
        <w:rPr>
          <w:rFonts w:ascii="Arial" w:hAnsi="Arial" w:cs="Arial"/>
        </w:rPr>
        <w:t>, you experience distress we have procedures in place to support you. Contact the researcher to find out how you can be supported.</w:t>
      </w:r>
    </w:p>
    <w:p w:rsidR="00505F86" w:rsidRDefault="00505F86" w:rsidP="00CD32EE">
      <w:pPr>
        <w:rPr>
          <w:rFonts w:ascii="Arial" w:hAnsi="Arial" w:cs="Arial"/>
        </w:rPr>
      </w:pPr>
    </w:p>
    <w:p w:rsidR="00505F86" w:rsidRPr="00B35F58" w:rsidRDefault="00505F86" w:rsidP="00CD32EE">
      <w:pPr>
        <w:rPr>
          <w:rFonts w:ascii="Arial" w:hAnsi="Arial" w:cs="Arial"/>
        </w:rPr>
      </w:pPr>
    </w:p>
    <w:p w:rsidR="00634BC4" w:rsidRPr="00B35F58" w:rsidRDefault="00634BC4" w:rsidP="00CD32EE">
      <w:pPr>
        <w:rPr>
          <w:rFonts w:ascii="Arial" w:hAnsi="Arial" w:cs="Arial"/>
          <w:b/>
        </w:rPr>
      </w:pPr>
      <w:r w:rsidRPr="00B35F58">
        <w:rPr>
          <w:rFonts w:ascii="Arial" w:hAnsi="Arial" w:cs="Arial"/>
          <w:b/>
        </w:rPr>
        <w:t>What are the possible benefits of taking part?</w:t>
      </w:r>
    </w:p>
    <w:p w:rsidR="00634BC4" w:rsidRPr="00B35F58" w:rsidRDefault="00634BC4" w:rsidP="00CD32EE">
      <w:pPr>
        <w:rPr>
          <w:rFonts w:ascii="Arial" w:hAnsi="Arial" w:cs="Arial"/>
        </w:rPr>
      </w:pPr>
      <w:r w:rsidRPr="00B35F58">
        <w:rPr>
          <w:rFonts w:ascii="Arial" w:hAnsi="Arial" w:cs="Arial"/>
        </w:rPr>
        <w:t>Your opinion is important as it will help us to better understand people’s views and experiences</w:t>
      </w:r>
      <w:r w:rsidR="0005233C">
        <w:rPr>
          <w:rFonts w:ascii="Arial" w:hAnsi="Arial" w:cs="Arial"/>
        </w:rPr>
        <w:t xml:space="preserve"> of A&amp;E use</w:t>
      </w:r>
      <w:r w:rsidRPr="00B35F58">
        <w:rPr>
          <w:rFonts w:ascii="Arial" w:hAnsi="Arial" w:cs="Arial"/>
        </w:rPr>
        <w:t xml:space="preserve">. The findings will be fed into the formal </w:t>
      </w:r>
      <w:r w:rsidR="00505F86">
        <w:rPr>
          <w:rFonts w:ascii="Arial" w:hAnsi="Arial" w:cs="Arial"/>
        </w:rPr>
        <w:t>review being conducted by the Redbridge Health Scrutiny Committee Working Group, and is being supported by Healthwatch Redbridge</w:t>
      </w:r>
      <w:r w:rsidR="00CC6D61" w:rsidRPr="00B35F58">
        <w:rPr>
          <w:rFonts w:ascii="Arial" w:hAnsi="Arial" w:cs="Arial"/>
        </w:rPr>
        <w:t>, and will help to inform the implementation of the</w:t>
      </w:r>
      <w:r w:rsidRPr="00B35F58">
        <w:rPr>
          <w:rFonts w:ascii="Arial" w:hAnsi="Arial" w:cs="Arial"/>
        </w:rPr>
        <w:t xml:space="preserve"> reform</w:t>
      </w:r>
      <w:r w:rsidR="00CC6D61" w:rsidRPr="00B35F58">
        <w:rPr>
          <w:rFonts w:ascii="Arial" w:hAnsi="Arial" w:cs="Arial"/>
        </w:rPr>
        <w:t>s to</w:t>
      </w:r>
      <w:r w:rsidRPr="00B35F58">
        <w:rPr>
          <w:rFonts w:ascii="Arial" w:hAnsi="Arial" w:cs="Arial"/>
        </w:rPr>
        <w:t xml:space="preserve"> urgent and emergency care in </w:t>
      </w:r>
      <w:r w:rsidR="00505F86">
        <w:rPr>
          <w:rFonts w:ascii="Arial" w:hAnsi="Arial" w:cs="Arial"/>
        </w:rPr>
        <w:t>North East London</w:t>
      </w:r>
      <w:r w:rsidRPr="00B35F58">
        <w:rPr>
          <w:rFonts w:ascii="Arial" w:hAnsi="Arial" w:cs="Arial"/>
        </w:rPr>
        <w:t>.</w:t>
      </w:r>
    </w:p>
    <w:p w:rsidR="001424C2" w:rsidRPr="00B35F58" w:rsidRDefault="001424C2" w:rsidP="00CD32EE">
      <w:pPr>
        <w:rPr>
          <w:rFonts w:ascii="Arial" w:hAnsi="Arial" w:cs="Arial"/>
          <w:b/>
        </w:rPr>
      </w:pPr>
      <w:r w:rsidRPr="00B35F58">
        <w:rPr>
          <w:rFonts w:ascii="Arial" w:hAnsi="Arial" w:cs="Arial"/>
          <w:b/>
        </w:rPr>
        <w:t>Will what I say be kept confidential?</w:t>
      </w:r>
    </w:p>
    <w:p w:rsidR="00B41CC3" w:rsidRDefault="00731E9E" w:rsidP="00CD32EE">
      <w:pPr>
        <w:rPr>
          <w:rFonts w:ascii="Arial" w:hAnsi="Arial" w:cs="Arial"/>
        </w:rPr>
      </w:pPr>
      <w:r w:rsidRPr="00B35F58">
        <w:rPr>
          <w:rFonts w:ascii="Arial" w:hAnsi="Arial" w:cs="Arial"/>
        </w:rPr>
        <w:t xml:space="preserve">All the </w:t>
      </w:r>
      <w:r w:rsidR="00505F86">
        <w:rPr>
          <w:rFonts w:ascii="Arial" w:hAnsi="Arial" w:cs="Arial"/>
        </w:rPr>
        <w:t>information</w:t>
      </w:r>
      <w:r w:rsidRPr="00B35F58">
        <w:rPr>
          <w:rFonts w:ascii="Arial" w:hAnsi="Arial" w:cs="Arial"/>
        </w:rPr>
        <w:t xml:space="preserve"> we collect </w:t>
      </w:r>
      <w:r w:rsidR="00505F86">
        <w:rPr>
          <w:rFonts w:ascii="Arial" w:hAnsi="Arial" w:cs="Arial"/>
        </w:rPr>
        <w:t>will be</w:t>
      </w:r>
      <w:r w:rsidRPr="00B35F58">
        <w:rPr>
          <w:rFonts w:ascii="Arial" w:hAnsi="Arial" w:cs="Arial"/>
        </w:rPr>
        <w:t xml:space="preserve"> absolutely </w:t>
      </w:r>
      <w:r w:rsidRPr="00901463">
        <w:rPr>
          <w:rFonts w:ascii="Arial" w:hAnsi="Arial" w:cs="Arial"/>
        </w:rPr>
        <w:t>anonymous.</w:t>
      </w:r>
      <w:r w:rsidR="00B41CC3" w:rsidRPr="00901463">
        <w:rPr>
          <w:rFonts w:ascii="Arial" w:hAnsi="Arial" w:cs="Arial"/>
        </w:rPr>
        <w:t xml:space="preserve"> </w:t>
      </w:r>
      <w:r w:rsidRPr="00901463">
        <w:rPr>
          <w:rFonts w:ascii="Arial" w:hAnsi="Arial" w:cs="Arial"/>
        </w:rPr>
        <w:t>Any</w:t>
      </w:r>
      <w:r w:rsidR="003907AD" w:rsidRPr="00901463">
        <w:rPr>
          <w:rFonts w:ascii="Arial" w:hAnsi="Arial" w:cs="Arial"/>
        </w:rPr>
        <w:t xml:space="preserve"> information which is collected about you will be kept confidential and will not be disclosed outside of the re</w:t>
      </w:r>
      <w:r w:rsidR="008F2B9C">
        <w:rPr>
          <w:rFonts w:ascii="Arial" w:hAnsi="Arial" w:cs="Arial"/>
        </w:rPr>
        <w:t>view</w:t>
      </w:r>
      <w:r w:rsidR="003907AD" w:rsidRPr="00901463">
        <w:rPr>
          <w:rFonts w:ascii="Arial" w:hAnsi="Arial" w:cs="Arial"/>
        </w:rPr>
        <w:t xml:space="preserve"> team without your permission. </w:t>
      </w:r>
      <w:r w:rsidR="00901463" w:rsidRPr="00901463">
        <w:rPr>
          <w:rFonts w:ascii="Arial" w:hAnsi="Arial" w:cs="Arial"/>
        </w:rPr>
        <w:t xml:space="preserve">If, during the </w:t>
      </w:r>
      <w:r w:rsidR="009D5221">
        <w:rPr>
          <w:rFonts w:ascii="Arial" w:hAnsi="Arial" w:cs="Arial"/>
        </w:rPr>
        <w:t>workshop</w:t>
      </w:r>
      <w:r w:rsidR="00901463" w:rsidRPr="00901463">
        <w:rPr>
          <w:rFonts w:ascii="Arial" w:hAnsi="Arial" w:cs="Arial"/>
        </w:rPr>
        <w:t xml:space="preserve">, you disclose any reportable issues the standard procedure would need to be followed. </w:t>
      </w:r>
      <w:r w:rsidR="00B41CC3" w:rsidRPr="00901463">
        <w:rPr>
          <w:rFonts w:ascii="Arial" w:hAnsi="Arial" w:cs="Arial"/>
        </w:rPr>
        <w:t>Any personal information that we collect</w:t>
      </w:r>
      <w:r w:rsidR="00B41CC3" w:rsidRPr="00B35F58">
        <w:rPr>
          <w:rFonts w:ascii="Arial" w:hAnsi="Arial" w:cs="Arial"/>
        </w:rPr>
        <w:t xml:space="preserve"> about you will be stored securely and will only be used for the purpose of the re</w:t>
      </w:r>
      <w:r w:rsidR="008F2B9C">
        <w:rPr>
          <w:rFonts w:ascii="Arial" w:hAnsi="Arial" w:cs="Arial"/>
        </w:rPr>
        <w:t>view</w:t>
      </w:r>
      <w:r w:rsidR="00B41CC3" w:rsidRPr="00B35F58">
        <w:rPr>
          <w:rFonts w:ascii="Arial" w:hAnsi="Arial" w:cs="Arial"/>
        </w:rPr>
        <w:t xml:space="preserve">. Procedures for the handling, processing, storage and destruction of your data will be compliant with the Data Protection Act 1998. It is very important to protect participants’ identities and the content of the </w:t>
      </w:r>
      <w:r w:rsidR="006D17C4">
        <w:rPr>
          <w:rFonts w:ascii="Arial" w:hAnsi="Arial" w:cs="Arial"/>
        </w:rPr>
        <w:t>group discussion</w:t>
      </w:r>
      <w:r w:rsidR="00B41CC3" w:rsidRPr="00B35F58">
        <w:rPr>
          <w:rFonts w:ascii="Arial" w:hAnsi="Arial" w:cs="Arial"/>
        </w:rPr>
        <w:t xml:space="preserve">. All participants </w:t>
      </w:r>
      <w:r w:rsidR="009B0EAB">
        <w:rPr>
          <w:rFonts w:ascii="Arial" w:hAnsi="Arial" w:cs="Arial"/>
        </w:rPr>
        <w:t>w</w:t>
      </w:r>
      <w:r w:rsidR="00B41CC3" w:rsidRPr="00B35F58">
        <w:rPr>
          <w:rFonts w:ascii="Arial" w:hAnsi="Arial" w:cs="Arial"/>
        </w:rPr>
        <w:t>ill be asked to respect the confidentiality of their fellow participants</w:t>
      </w:r>
      <w:r w:rsidR="00B35F58" w:rsidRPr="00B35F58">
        <w:rPr>
          <w:rFonts w:ascii="Arial" w:hAnsi="Arial" w:cs="Arial"/>
        </w:rPr>
        <w:t>.</w:t>
      </w:r>
    </w:p>
    <w:p w:rsidR="00A126F4" w:rsidRPr="00B35F58" w:rsidRDefault="00C16F6D" w:rsidP="00CD32EE">
      <w:pPr>
        <w:rPr>
          <w:rFonts w:ascii="Arial" w:hAnsi="Arial" w:cs="Arial"/>
          <w:b/>
        </w:rPr>
      </w:pPr>
      <w:r w:rsidRPr="00B35F58">
        <w:rPr>
          <w:rFonts w:ascii="Arial" w:hAnsi="Arial" w:cs="Arial"/>
          <w:b/>
        </w:rPr>
        <w:t>Do I have to take part?</w:t>
      </w:r>
    </w:p>
    <w:p w:rsidR="00A47D63" w:rsidRPr="00B35F58" w:rsidRDefault="00C16F6D" w:rsidP="00CD32EE">
      <w:pPr>
        <w:rPr>
          <w:rFonts w:ascii="Arial" w:hAnsi="Arial" w:cs="Arial"/>
        </w:rPr>
      </w:pPr>
      <w:r w:rsidRPr="00B35F58">
        <w:rPr>
          <w:rFonts w:ascii="Arial" w:hAnsi="Arial" w:cs="Arial"/>
        </w:rPr>
        <w:t xml:space="preserve">It is up to you to decide whether or not to take part. If you decide to take part </w:t>
      </w:r>
      <w:r w:rsidR="006F6F98" w:rsidRPr="00B35F58">
        <w:rPr>
          <w:rFonts w:ascii="Arial" w:hAnsi="Arial" w:cs="Arial"/>
        </w:rPr>
        <w:t>you are</w:t>
      </w:r>
      <w:r w:rsidRPr="00B35F58">
        <w:rPr>
          <w:rFonts w:ascii="Arial" w:hAnsi="Arial" w:cs="Arial"/>
        </w:rPr>
        <w:t xml:space="preserve"> still free to withdraw at any time and without giving a reason. If you decide to withdraw during the </w:t>
      </w:r>
      <w:r w:rsidR="008F2B9C">
        <w:rPr>
          <w:rFonts w:ascii="Arial" w:hAnsi="Arial" w:cs="Arial"/>
        </w:rPr>
        <w:t>focus group</w:t>
      </w:r>
      <w:r w:rsidRPr="00B35F58">
        <w:rPr>
          <w:rFonts w:ascii="Arial" w:hAnsi="Arial" w:cs="Arial"/>
        </w:rPr>
        <w:t xml:space="preserve">, </w:t>
      </w:r>
      <w:r w:rsidR="008F2B9C">
        <w:rPr>
          <w:rFonts w:ascii="Arial" w:hAnsi="Arial" w:cs="Arial"/>
        </w:rPr>
        <w:t>the information you may have provided already</w:t>
      </w:r>
      <w:r w:rsidRPr="00B35F58">
        <w:rPr>
          <w:rFonts w:ascii="Arial" w:hAnsi="Arial" w:cs="Arial"/>
        </w:rPr>
        <w:t xml:space="preserve"> </w:t>
      </w:r>
      <w:r w:rsidR="006F6F98" w:rsidRPr="00B35F58">
        <w:rPr>
          <w:rFonts w:ascii="Arial" w:hAnsi="Arial" w:cs="Arial"/>
        </w:rPr>
        <w:t xml:space="preserve">will remain as part of the </w:t>
      </w:r>
      <w:r w:rsidR="008F2B9C">
        <w:rPr>
          <w:rFonts w:ascii="Arial" w:hAnsi="Arial" w:cs="Arial"/>
        </w:rPr>
        <w:t>focus group</w:t>
      </w:r>
      <w:r w:rsidR="006F6F98" w:rsidRPr="00B35F58">
        <w:rPr>
          <w:rFonts w:ascii="Arial" w:hAnsi="Arial" w:cs="Arial"/>
        </w:rPr>
        <w:t xml:space="preserve">. </w:t>
      </w:r>
    </w:p>
    <w:p w:rsidR="008F2B9C" w:rsidRDefault="008F2B9C" w:rsidP="00CD32EE">
      <w:pPr>
        <w:pStyle w:val="NoSpacing"/>
        <w:spacing w:line="276" w:lineRule="auto"/>
        <w:rPr>
          <w:rFonts w:ascii="Arial" w:hAnsi="Arial" w:cs="Arial"/>
          <w:b/>
        </w:rPr>
      </w:pPr>
    </w:p>
    <w:p w:rsidR="008F2B9C" w:rsidRDefault="008F2B9C" w:rsidP="00CD32EE">
      <w:pPr>
        <w:pStyle w:val="NoSpacing"/>
        <w:spacing w:line="276" w:lineRule="auto"/>
        <w:rPr>
          <w:rFonts w:ascii="Arial" w:hAnsi="Arial" w:cs="Arial"/>
          <w:b/>
        </w:rPr>
      </w:pPr>
    </w:p>
    <w:p w:rsidR="008F2B9C" w:rsidRDefault="008F2B9C" w:rsidP="00CD32EE">
      <w:pPr>
        <w:pStyle w:val="NoSpacing"/>
        <w:spacing w:line="276" w:lineRule="auto"/>
        <w:rPr>
          <w:rFonts w:ascii="Arial" w:hAnsi="Arial" w:cs="Arial"/>
          <w:b/>
        </w:rPr>
      </w:pPr>
    </w:p>
    <w:p w:rsidR="008F2B9C" w:rsidRDefault="008F2B9C" w:rsidP="00CD32EE">
      <w:pPr>
        <w:pStyle w:val="NoSpacing"/>
        <w:spacing w:line="276" w:lineRule="auto"/>
        <w:rPr>
          <w:rFonts w:ascii="Arial" w:hAnsi="Arial" w:cs="Arial"/>
          <w:b/>
        </w:rPr>
      </w:pPr>
    </w:p>
    <w:p w:rsidR="008C3ADF" w:rsidRPr="00B35F58" w:rsidRDefault="008C3ADF" w:rsidP="00CD32EE">
      <w:pPr>
        <w:pStyle w:val="NoSpacing"/>
        <w:spacing w:line="276" w:lineRule="auto"/>
        <w:rPr>
          <w:rFonts w:ascii="Arial" w:hAnsi="Arial" w:cs="Arial"/>
          <w:b/>
        </w:rPr>
      </w:pPr>
      <w:r w:rsidRPr="00B35F58">
        <w:rPr>
          <w:rFonts w:ascii="Arial" w:hAnsi="Arial" w:cs="Arial"/>
          <w:b/>
        </w:rPr>
        <w:lastRenderedPageBreak/>
        <w:t xml:space="preserve">What will happen to the results of the </w:t>
      </w:r>
      <w:r w:rsidR="008F2B9C">
        <w:rPr>
          <w:rFonts w:ascii="Arial" w:hAnsi="Arial" w:cs="Arial"/>
          <w:b/>
        </w:rPr>
        <w:t>focus group</w:t>
      </w:r>
      <w:r w:rsidRPr="00B35F58">
        <w:rPr>
          <w:rFonts w:ascii="Arial" w:hAnsi="Arial" w:cs="Arial"/>
          <w:b/>
        </w:rPr>
        <w:t>?</w:t>
      </w:r>
    </w:p>
    <w:p w:rsidR="008C3ADF" w:rsidRPr="00B35F58" w:rsidRDefault="008C3ADF" w:rsidP="00CD32EE">
      <w:pPr>
        <w:spacing w:before="240"/>
        <w:rPr>
          <w:rFonts w:ascii="Arial" w:hAnsi="Arial" w:cs="Arial"/>
        </w:rPr>
      </w:pPr>
      <w:r w:rsidRPr="00B35F58">
        <w:rPr>
          <w:rFonts w:ascii="Arial" w:hAnsi="Arial" w:cs="Arial"/>
        </w:rPr>
        <w:t xml:space="preserve">The results of the </w:t>
      </w:r>
      <w:r w:rsidR="008F2B9C">
        <w:rPr>
          <w:rFonts w:ascii="Arial" w:hAnsi="Arial" w:cs="Arial"/>
        </w:rPr>
        <w:t>focus group</w:t>
      </w:r>
      <w:r w:rsidRPr="00B35F58">
        <w:rPr>
          <w:rFonts w:ascii="Arial" w:hAnsi="Arial" w:cs="Arial"/>
        </w:rPr>
        <w:t xml:space="preserve"> may be published in a report</w:t>
      </w:r>
      <w:r w:rsidRPr="006E7EE3">
        <w:rPr>
          <w:rFonts w:ascii="Arial" w:hAnsi="Arial" w:cs="Arial"/>
        </w:rPr>
        <w:t>. You will not be identifi</w:t>
      </w:r>
      <w:r w:rsidR="005B5DAB" w:rsidRPr="006E7EE3">
        <w:rPr>
          <w:rFonts w:ascii="Arial" w:hAnsi="Arial" w:cs="Arial"/>
        </w:rPr>
        <w:t xml:space="preserve">ed in any report or publication, but </w:t>
      </w:r>
      <w:r w:rsidR="008F2B9C">
        <w:rPr>
          <w:rFonts w:ascii="Arial" w:hAnsi="Arial" w:cs="Arial"/>
        </w:rPr>
        <w:t>we</w:t>
      </w:r>
      <w:r w:rsidR="005B5DAB" w:rsidRPr="006E7EE3">
        <w:rPr>
          <w:rFonts w:ascii="Arial" w:hAnsi="Arial" w:cs="Arial"/>
        </w:rPr>
        <w:t xml:space="preserve"> may use anonymised quotes and sections of the workshop recording in future </w:t>
      </w:r>
      <w:r w:rsidR="008F2B9C">
        <w:rPr>
          <w:rFonts w:ascii="Arial" w:hAnsi="Arial" w:cs="Arial"/>
        </w:rPr>
        <w:t>focus group</w:t>
      </w:r>
      <w:r w:rsidR="005B5DAB" w:rsidRPr="006E7EE3">
        <w:rPr>
          <w:rFonts w:ascii="Arial" w:hAnsi="Arial" w:cs="Arial"/>
        </w:rPr>
        <w:t xml:space="preserve"> reports</w:t>
      </w:r>
      <w:r w:rsidR="00957851" w:rsidRPr="006E7EE3">
        <w:rPr>
          <w:rFonts w:ascii="Arial" w:hAnsi="Arial" w:cs="Arial"/>
        </w:rPr>
        <w:t xml:space="preserve"> and publications</w:t>
      </w:r>
      <w:r w:rsidR="005B5DAB" w:rsidRPr="006E7EE3">
        <w:rPr>
          <w:rFonts w:ascii="Arial" w:hAnsi="Arial" w:cs="Arial"/>
        </w:rPr>
        <w:t>.</w:t>
      </w:r>
      <w:r w:rsidRPr="006E7EE3">
        <w:rPr>
          <w:rFonts w:ascii="Arial" w:hAnsi="Arial" w:cs="Arial"/>
        </w:rPr>
        <w:t xml:space="preserve"> If you would like to receive a copy of the </w:t>
      </w:r>
      <w:r w:rsidR="008F2B9C">
        <w:rPr>
          <w:rFonts w:ascii="Arial" w:hAnsi="Arial" w:cs="Arial"/>
        </w:rPr>
        <w:t>focus group</w:t>
      </w:r>
      <w:r w:rsidRPr="006E7EE3">
        <w:rPr>
          <w:rFonts w:ascii="Arial" w:hAnsi="Arial" w:cs="Arial"/>
        </w:rPr>
        <w:t xml:space="preserve"> results, please contact</w:t>
      </w:r>
      <w:r w:rsidRPr="00B35F58">
        <w:rPr>
          <w:rFonts w:ascii="Arial" w:hAnsi="Arial" w:cs="Arial"/>
        </w:rPr>
        <w:t xml:space="preserve"> </w:t>
      </w:r>
      <w:r w:rsidR="008F2B9C">
        <w:rPr>
          <w:rFonts w:ascii="Arial" w:hAnsi="Arial" w:cs="Arial"/>
        </w:rPr>
        <w:t>Healthwatch Redbridge</w:t>
      </w:r>
      <w:r w:rsidRPr="00B35F58">
        <w:rPr>
          <w:rFonts w:ascii="Arial" w:hAnsi="Arial" w:cs="Arial"/>
        </w:rPr>
        <w:t>.</w:t>
      </w:r>
    </w:p>
    <w:p w:rsidR="002B5167" w:rsidRPr="00B35F58" w:rsidRDefault="002B5167" w:rsidP="00CD32EE">
      <w:pPr>
        <w:rPr>
          <w:rFonts w:ascii="Arial" w:hAnsi="Arial" w:cs="Arial"/>
          <w:b/>
        </w:rPr>
      </w:pPr>
      <w:r w:rsidRPr="00B35F58">
        <w:rPr>
          <w:rFonts w:ascii="Arial" w:hAnsi="Arial" w:cs="Arial"/>
          <w:b/>
        </w:rPr>
        <w:t>What if there is a problem?</w:t>
      </w:r>
    </w:p>
    <w:p w:rsidR="00AC2BDE" w:rsidRPr="00AC2BDE" w:rsidRDefault="007B1EB7" w:rsidP="00CD32EE">
      <w:pPr>
        <w:rPr>
          <w:rFonts w:ascii="Arial" w:hAnsi="Arial" w:cs="Arial"/>
        </w:rPr>
      </w:pPr>
      <w:r w:rsidRPr="00B35F58">
        <w:rPr>
          <w:rFonts w:ascii="Arial" w:hAnsi="Arial" w:cs="Arial"/>
        </w:rPr>
        <w:t>We hope</w:t>
      </w:r>
      <w:r w:rsidR="002D55EF" w:rsidRPr="00B35F58">
        <w:rPr>
          <w:rFonts w:ascii="Arial" w:hAnsi="Arial" w:cs="Arial"/>
        </w:rPr>
        <w:t xml:space="preserve"> </w:t>
      </w:r>
      <w:r w:rsidRPr="00B35F58">
        <w:rPr>
          <w:rFonts w:ascii="Arial" w:hAnsi="Arial" w:cs="Arial"/>
        </w:rPr>
        <w:t>and do not expect anything to occur which you will be unhappy about</w:t>
      </w:r>
      <w:r w:rsidR="002D55EF" w:rsidRPr="00B35F58">
        <w:rPr>
          <w:rFonts w:ascii="Arial" w:hAnsi="Arial" w:cs="Arial"/>
        </w:rPr>
        <w:t xml:space="preserve">. </w:t>
      </w:r>
      <w:r w:rsidR="002D55EF" w:rsidRPr="00AC2BDE">
        <w:rPr>
          <w:rFonts w:ascii="Arial" w:hAnsi="Arial" w:cs="Arial"/>
        </w:rPr>
        <w:t xml:space="preserve">But if you have a complaint about the way you have been approached or treated </w:t>
      </w:r>
      <w:r w:rsidR="00223A2B" w:rsidRPr="00AC2BDE">
        <w:rPr>
          <w:rFonts w:ascii="Arial" w:hAnsi="Arial" w:cs="Arial"/>
        </w:rPr>
        <w:t xml:space="preserve">during this </w:t>
      </w:r>
      <w:r w:rsidR="008F2B9C">
        <w:rPr>
          <w:rFonts w:ascii="Arial" w:hAnsi="Arial" w:cs="Arial"/>
        </w:rPr>
        <w:t>focus group</w:t>
      </w:r>
      <w:r w:rsidR="00223A2B" w:rsidRPr="00AC2BDE">
        <w:rPr>
          <w:rFonts w:ascii="Arial" w:hAnsi="Arial" w:cs="Arial"/>
        </w:rPr>
        <w:t xml:space="preserve"> or a concern about any aspect of it you should ask to speak to </w:t>
      </w:r>
      <w:r w:rsidR="008F2B9C">
        <w:rPr>
          <w:rFonts w:ascii="Arial" w:hAnsi="Arial" w:cs="Arial"/>
        </w:rPr>
        <w:t>a staff member from Healthwatch Redbridge</w:t>
      </w:r>
      <w:r w:rsidR="00223A2B" w:rsidRPr="00AC2BDE">
        <w:rPr>
          <w:rFonts w:ascii="Arial" w:hAnsi="Arial" w:cs="Arial"/>
        </w:rPr>
        <w:t xml:space="preserve">, who will do </w:t>
      </w:r>
      <w:r w:rsidR="008F2B9C">
        <w:rPr>
          <w:rFonts w:ascii="Arial" w:hAnsi="Arial" w:cs="Arial"/>
        </w:rPr>
        <w:t xml:space="preserve">their </w:t>
      </w:r>
      <w:r w:rsidR="00223A2B" w:rsidRPr="00AC2BDE">
        <w:rPr>
          <w:rFonts w:ascii="Arial" w:hAnsi="Arial" w:cs="Arial"/>
        </w:rPr>
        <w:t xml:space="preserve">best to answer your questions. You can find contact details at the end </w:t>
      </w:r>
      <w:r w:rsidR="00223A2B" w:rsidRPr="00AC2BDE">
        <w:rPr>
          <w:rFonts w:ascii="Arial" w:hAnsi="Arial" w:cs="Arial"/>
        </w:rPr>
        <w:t xml:space="preserve">of this page. If you are still unhappy you can </w:t>
      </w:r>
      <w:r w:rsidR="00DA6101" w:rsidRPr="00AC2BDE">
        <w:rPr>
          <w:rFonts w:ascii="Arial" w:hAnsi="Arial" w:cs="Arial"/>
        </w:rPr>
        <w:t>contact the local Patient Advice and Liaison Service (PALS in Bromfield Hospital, Basildon University Hospital or Southend University Hospital).</w:t>
      </w:r>
      <w:r w:rsidR="00AC2BDE" w:rsidRPr="00AC2BDE">
        <w:rPr>
          <w:rFonts w:ascii="Arial" w:hAnsi="Arial" w:cs="Arial"/>
        </w:rPr>
        <w:t xml:space="preserve"> In the event that something goes wrong and you are harmed during</w:t>
      </w:r>
      <w:r w:rsidR="00AC2BDE">
        <w:rPr>
          <w:rFonts w:ascii="Arial" w:hAnsi="Arial" w:cs="Arial"/>
        </w:rPr>
        <w:t xml:space="preserve"> </w:t>
      </w:r>
      <w:r w:rsidR="00AC2BDE" w:rsidRPr="00AC2BDE">
        <w:rPr>
          <w:rFonts w:ascii="Arial" w:hAnsi="Arial" w:cs="Arial"/>
        </w:rPr>
        <w:t>the research, and this is due to someone’s negligence, then you may have grounds for a legal action for compensation but you may have to pay your legal costs.</w:t>
      </w:r>
    </w:p>
    <w:p w:rsidR="0049192E" w:rsidRPr="00B35F58" w:rsidRDefault="0049192E" w:rsidP="00CD32EE">
      <w:pPr>
        <w:spacing w:before="240"/>
        <w:rPr>
          <w:rFonts w:ascii="Arial" w:hAnsi="Arial" w:cs="Arial"/>
          <w:b/>
        </w:rPr>
      </w:pPr>
      <w:r w:rsidRPr="00B35F58">
        <w:rPr>
          <w:rFonts w:ascii="Arial" w:hAnsi="Arial" w:cs="Arial"/>
          <w:b/>
        </w:rPr>
        <w:t>Who is organising and s</w:t>
      </w:r>
      <w:r w:rsidR="008F2B9C">
        <w:rPr>
          <w:rFonts w:ascii="Arial" w:hAnsi="Arial" w:cs="Arial"/>
          <w:b/>
        </w:rPr>
        <w:t>upporting</w:t>
      </w:r>
      <w:r w:rsidRPr="00B35F58">
        <w:rPr>
          <w:rFonts w:ascii="Arial" w:hAnsi="Arial" w:cs="Arial"/>
          <w:b/>
        </w:rPr>
        <w:t xml:space="preserve"> the project?</w:t>
      </w:r>
    </w:p>
    <w:p w:rsidR="009C5949" w:rsidRDefault="008F2B9C" w:rsidP="008F2B9C">
      <w:pPr>
        <w:pStyle w:val="NoSpacing"/>
        <w:spacing w:line="276" w:lineRule="auto"/>
        <w:rPr>
          <w:rFonts w:ascii="Arial" w:hAnsi="Arial" w:cs="Arial"/>
        </w:rPr>
      </w:pPr>
      <w:r>
        <w:rPr>
          <w:rFonts w:ascii="Arial" w:hAnsi="Arial" w:cs="Arial"/>
        </w:rPr>
        <w:t>Healthwatch Redbridge is currently working in partnership with the Redbridge Health Scrutiny Committee</w:t>
      </w:r>
      <w:r w:rsidR="000B35ED" w:rsidRPr="00B35F58">
        <w:rPr>
          <w:rFonts w:ascii="Arial" w:hAnsi="Arial" w:cs="Arial"/>
        </w:rPr>
        <w:t xml:space="preserve"> to undertake this </w:t>
      </w:r>
      <w:r>
        <w:rPr>
          <w:rFonts w:ascii="Arial" w:hAnsi="Arial" w:cs="Arial"/>
        </w:rPr>
        <w:t>review of A&amp;E services.</w:t>
      </w:r>
      <w:r w:rsidR="000B35ED" w:rsidRPr="00B35F58">
        <w:rPr>
          <w:rFonts w:ascii="Arial" w:hAnsi="Arial" w:cs="Arial"/>
        </w:rPr>
        <w:t xml:space="preserve"> Healthwatch </w:t>
      </w:r>
      <w:r>
        <w:rPr>
          <w:rFonts w:ascii="Arial" w:hAnsi="Arial" w:cs="Arial"/>
        </w:rPr>
        <w:t>Redbridge is a statutory organis</w:t>
      </w:r>
      <w:r w:rsidR="000B35ED" w:rsidRPr="00B35F58">
        <w:rPr>
          <w:rFonts w:ascii="Arial" w:hAnsi="Arial" w:cs="Arial"/>
        </w:rPr>
        <w:t xml:space="preserve">ation designated to gather and represent people’s voices and lived experience of health and social care in </w:t>
      </w:r>
      <w:r w:rsidR="0053612C">
        <w:rPr>
          <w:rFonts w:ascii="Arial" w:hAnsi="Arial" w:cs="Arial"/>
        </w:rPr>
        <w:t>Redbridge</w:t>
      </w:r>
      <w:bookmarkStart w:id="0" w:name="_GoBack"/>
      <w:bookmarkEnd w:id="0"/>
      <w:r w:rsidR="000B35ED" w:rsidRPr="00B35F58">
        <w:rPr>
          <w:rFonts w:ascii="Arial" w:hAnsi="Arial" w:cs="Arial"/>
        </w:rPr>
        <w:t>.</w:t>
      </w:r>
    </w:p>
    <w:p w:rsidR="008F2B9C" w:rsidRDefault="008F2B9C" w:rsidP="008F2B9C">
      <w:pPr>
        <w:pStyle w:val="NoSpacing"/>
        <w:spacing w:line="276" w:lineRule="auto"/>
        <w:rPr>
          <w:rFonts w:ascii="Arial" w:hAnsi="Arial" w:cs="Arial"/>
        </w:rPr>
        <w:sectPr w:rsidR="008F2B9C" w:rsidSect="00CD32EE">
          <w:type w:val="continuous"/>
          <w:pgSz w:w="11906" w:h="16838"/>
          <w:pgMar w:top="1440" w:right="707" w:bottom="1440" w:left="851" w:header="708" w:footer="708" w:gutter="0"/>
          <w:cols w:num="2" w:space="708"/>
          <w:docGrid w:linePitch="360"/>
        </w:sectPr>
      </w:pPr>
    </w:p>
    <w:p w:rsidR="008F2B9C" w:rsidRDefault="008F2B9C" w:rsidP="00CD32EE">
      <w:pPr>
        <w:rPr>
          <w:rFonts w:ascii="Arial" w:hAnsi="Arial" w:cs="Arial"/>
        </w:rPr>
      </w:pPr>
    </w:p>
    <w:p w:rsidR="009C5949" w:rsidRDefault="009C5949" w:rsidP="00CD32EE">
      <w:pPr>
        <w:rPr>
          <w:rFonts w:ascii="Arial" w:hAnsi="Arial" w:cs="Arial"/>
        </w:rPr>
      </w:pPr>
      <w:r w:rsidRPr="008C3ADF">
        <w:rPr>
          <w:rFonts w:ascii="Arial" w:hAnsi="Arial" w:cs="Arial"/>
        </w:rPr>
        <w:t xml:space="preserve">If you need any further information about the aim of the </w:t>
      </w:r>
      <w:r w:rsidR="008F2B9C">
        <w:rPr>
          <w:rFonts w:ascii="Arial" w:hAnsi="Arial" w:cs="Arial"/>
        </w:rPr>
        <w:t>focus group</w:t>
      </w:r>
      <w:r w:rsidRPr="008C3ADF">
        <w:rPr>
          <w:rFonts w:ascii="Arial" w:hAnsi="Arial" w:cs="Arial"/>
        </w:rPr>
        <w:t xml:space="preserve"> you can contact</w:t>
      </w:r>
      <w:r w:rsidR="00505F86">
        <w:rPr>
          <w:rFonts w:ascii="Arial" w:hAnsi="Arial" w:cs="Arial"/>
        </w:rPr>
        <w:t xml:space="preserve"> Cathy Turland, </w:t>
      </w:r>
      <w:r w:rsidR="008F2B9C">
        <w:rPr>
          <w:rFonts w:ascii="Arial" w:hAnsi="Arial" w:cs="Arial"/>
        </w:rPr>
        <w:t>Healthwatch Redbridge</w:t>
      </w:r>
      <w:r w:rsidR="008F2B9C" w:rsidRPr="008C3ADF">
        <w:rPr>
          <w:rFonts w:ascii="Arial" w:hAnsi="Arial" w:cs="Arial"/>
        </w:rPr>
        <w:t xml:space="preserve"> </w:t>
      </w:r>
      <w:r w:rsidR="00505F86">
        <w:rPr>
          <w:rFonts w:ascii="Arial" w:hAnsi="Arial" w:cs="Arial"/>
        </w:rPr>
        <w:t>Ch</w:t>
      </w:r>
      <w:r w:rsidRPr="008C3ADF">
        <w:rPr>
          <w:rFonts w:ascii="Arial" w:hAnsi="Arial" w:cs="Arial"/>
        </w:rPr>
        <w:t xml:space="preserve">ief </w:t>
      </w:r>
      <w:r w:rsidR="00505F86">
        <w:rPr>
          <w:rFonts w:ascii="Arial" w:hAnsi="Arial" w:cs="Arial"/>
        </w:rPr>
        <w:t xml:space="preserve">Executive Officer, </w:t>
      </w:r>
      <w:r w:rsidRPr="008C3ADF">
        <w:rPr>
          <w:rFonts w:ascii="Arial" w:hAnsi="Arial" w:cs="Arial"/>
        </w:rPr>
        <w:t xml:space="preserve">at </w:t>
      </w:r>
      <w:hyperlink r:id="rId12" w:history="1">
        <w:r w:rsidR="00505F86" w:rsidRPr="00A50322">
          <w:rPr>
            <w:rStyle w:val="Hyperlink"/>
            <w:rFonts w:ascii="Arial" w:hAnsi="Arial" w:cs="Arial"/>
          </w:rPr>
          <w:t>cathy@healthwatchredbridge.co.uk</w:t>
        </w:r>
      </w:hyperlink>
      <w:r w:rsidR="00505F86">
        <w:rPr>
          <w:rFonts w:ascii="Arial" w:hAnsi="Arial" w:cs="Arial"/>
        </w:rPr>
        <w:t xml:space="preserve">  </w:t>
      </w:r>
    </w:p>
    <w:p w:rsidR="009C5949" w:rsidRPr="008C3ADF" w:rsidRDefault="009C5949" w:rsidP="00CD32EE">
      <w:pPr>
        <w:rPr>
          <w:rFonts w:ascii="Arial" w:hAnsi="Arial" w:cs="Arial"/>
        </w:rPr>
      </w:pPr>
      <w:r w:rsidRPr="008C3ADF">
        <w:rPr>
          <w:rFonts w:ascii="Arial" w:hAnsi="Arial" w:cs="Arial"/>
        </w:rPr>
        <w:t xml:space="preserve">Tel: </w:t>
      </w:r>
      <w:r w:rsidR="00505F86">
        <w:rPr>
          <w:rFonts w:ascii="Arial" w:hAnsi="Arial" w:cs="Arial"/>
        </w:rPr>
        <w:t>020 3874 4121</w:t>
      </w:r>
    </w:p>
    <w:p w:rsidR="009C5949" w:rsidRPr="008C3ADF" w:rsidRDefault="009C5949" w:rsidP="00CD32EE">
      <w:pPr>
        <w:rPr>
          <w:rFonts w:ascii="Arial" w:hAnsi="Arial" w:cs="Arial"/>
          <w:sz w:val="28"/>
          <w:szCs w:val="28"/>
        </w:rPr>
      </w:pPr>
      <w:r w:rsidRPr="008C3ADF">
        <w:rPr>
          <w:rFonts w:ascii="Arial" w:hAnsi="Arial" w:cs="Arial"/>
        </w:rPr>
        <w:t>Thank you</w:t>
      </w:r>
    </w:p>
    <w:p w:rsidR="009C5949" w:rsidRDefault="009C5949" w:rsidP="00CD32EE">
      <w:pPr>
        <w:rPr>
          <w:rFonts w:ascii="Arial" w:hAnsi="Arial" w:cs="Arial"/>
          <w:vanish/>
        </w:rPr>
        <w:sectPr w:rsidR="009C5949" w:rsidSect="008F2B9C">
          <w:type w:val="continuous"/>
          <w:pgSz w:w="11906" w:h="16838"/>
          <w:pgMar w:top="1440" w:right="849" w:bottom="1440" w:left="851" w:header="708" w:footer="708" w:gutter="0"/>
          <w:cols w:space="708"/>
          <w:docGrid w:linePitch="360"/>
        </w:sectPr>
      </w:pPr>
    </w:p>
    <w:p w:rsidR="00295216" w:rsidRPr="00B35F58" w:rsidRDefault="00295216" w:rsidP="00CD32EE">
      <w:pPr>
        <w:rPr>
          <w:rFonts w:ascii="Arial" w:hAnsi="Arial" w:cs="Arial"/>
          <w:vanish/>
          <w:specVanish/>
        </w:rPr>
      </w:pPr>
    </w:p>
    <w:p w:rsidR="0049192E" w:rsidRPr="00B35F58" w:rsidRDefault="0049192E" w:rsidP="00CD32EE">
      <w:pPr>
        <w:spacing w:before="240"/>
        <w:rPr>
          <w:rFonts w:ascii="Arial" w:hAnsi="Arial" w:cs="Arial"/>
          <w:b/>
        </w:rPr>
      </w:pPr>
    </w:p>
    <w:sectPr w:rsidR="0049192E" w:rsidRPr="00B35F58" w:rsidSect="00506D5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BBB" w:rsidRDefault="00F62BBB" w:rsidP="00B35F58">
      <w:pPr>
        <w:spacing w:after="0" w:line="240" w:lineRule="auto"/>
      </w:pPr>
      <w:r>
        <w:separator/>
      </w:r>
    </w:p>
  </w:endnote>
  <w:endnote w:type="continuationSeparator" w:id="0">
    <w:p w:rsidR="00F62BBB" w:rsidRDefault="00F62BBB" w:rsidP="00B3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9A" w:rsidRPr="0085137A" w:rsidRDefault="00505F86" w:rsidP="00D43317">
    <w:pPr>
      <w:pStyle w:val="Footer"/>
      <w:rPr>
        <w:rFonts w:ascii="Arial" w:hAnsi="Arial" w:cs="Arial"/>
      </w:rPr>
    </w:pPr>
    <w:r>
      <w:rPr>
        <w:rFonts w:ascii="Arial" w:hAnsi="Arial" w:cs="Arial"/>
      </w:rPr>
      <w:t>Focus Group I</w:t>
    </w:r>
    <w:r w:rsidR="00B35F58" w:rsidRPr="0085137A">
      <w:rPr>
        <w:rFonts w:ascii="Arial" w:hAnsi="Arial" w:cs="Arial"/>
      </w:rPr>
      <w:t>nformati</w:t>
    </w:r>
    <w:r w:rsidR="008E018C">
      <w:rPr>
        <w:rFonts w:ascii="Arial" w:hAnsi="Arial" w:cs="Arial"/>
      </w:rPr>
      <w:t xml:space="preserve">on Sheet: </w:t>
    </w:r>
    <w:r w:rsidR="00D43317">
      <w:rPr>
        <w:rFonts w:ascii="Arial" w:hAnsi="Arial" w:cs="Arial"/>
      </w:rPr>
      <w:t>ED Review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BBB" w:rsidRDefault="00F62BBB" w:rsidP="00B35F58">
      <w:pPr>
        <w:spacing w:after="0" w:line="240" w:lineRule="auto"/>
      </w:pPr>
      <w:r>
        <w:separator/>
      </w:r>
    </w:p>
  </w:footnote>
  <w:footnote w:type="continuationSeparator" w:id="0">
    <w:p w:rsidR="00F62BBB" w:rsidRDefault="00F62BBB" w:rsidP="00B35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EE" w:rsidRDefault="00CD32EE">
    <w:pPr>
      <w:pStyle w:val="Header"/>
    </w:pPr>
    <w:r>
      <w:rPr>
        <w:noProof/>
        <w:lang w:eastAsia="en-GB"/>
      </w:rPr>
      <w:drawing>
        <wp:anchor distT="0" distB="0" distL="114300" distR="114300" simplePos="0" relativeHeight="251658240" behindDoc="1" locked="0" layoutInCell="1" allowOverlap="1">
          <wp:simplePos x="0" y="0"/>
          <wp:positionH relativeFrom="column">
            <wp:posOffset>3931285</wp:posOffset>
          </wp:positionH>
          <wp:positionV relativeFrom="paragraph">
            <wp:posOffset>-154305</wp:posOffset>
          </wp:positionV>
          <wp:extent cx="2520701" cy="609601"/>
          <wp:effectExtent l="0" t="0" r="0" b="0"/>
          <wp:wrapTight wrapText="bothSides">
            <wp:wrapPolygon edited="0">
              <wp:start x="0" y="0"/>
              <wp:lineTo x="0" y="10800"/>
              <wp:lineTo x="2449" y="10800"/>
              <wp:lineTo x="2449" y="13500"/>
              <wp:lineTo x="14694" y="20250"/>
              <wp:lineTo x="18939" y="20925"/>
              <wp:lineTo x="19592" y="20925"/>
              <wp:lineTo x="21388" y="18225"/>
              <wp:lineTo x="21388" y="4725"/>
              <wp:lineTo x="199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Redbridgelog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701" cy="6096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53"/>
    <w:rsid w:val="00010C92"/>
    <w:rsid w:val="000179CC"/>
    <w:rsid w:val="00024176"/>
    <w:rsid w:val="00045A40"/>
    <w:rsid w:val="0005233C"/>
    <w:rsid w:val="00074EBD"/>
    <w:rsid w:val="000B35ED"/>
    <w:rsid w:val="000C377F"/>
    <w:rsid w:val="00127795"/>
    <w:rsid w:val="001424C2"/>
    <w:rsid w:val="001B0C9B"/>
    <w:rsid w:val="002228E3"/>
    <w:rsid w:val="00223A2B"/>
    <w:rsid w:val="0024204F"/>
    <w:rsid w:val="00265703"/>
    <w:rsid w:val="00282161"/>
    <w:rsid w:val="00295216"/>
    <w:rsid w:val="002B0E12"/>
    <w:rsid w:val="002B5167"/>
    <w:rsid w:val="002D55EF"/>
    <w:rsid w:val="002F6535"/>
    <w:rsid w:val="0033404E"/>
    <w:rsid w:val="00335B14"/>
    <w:rsid w:val="00353EC3"/>
    <w:rsid w:val="003907AD"/>
    <w:rsid w:val="00394E1F"/>
    <w:rsid w:val="003A6882"/>
    <w:rsid w:val="003B7BFF"/>
    <w:rsid w:val="003C1CE1"/>
    <w:rsid w:val="004215D6"/>
    <w:rsid w:val="00476F84"/>
    <w:rsid w:val="00484936"/>
    <w:rsid w:val="0049192E"/>
    <w:rsid w:val="00505F86"/>
    <w:rsid w:val="00506D53"/>
    <w:rsid w:val="0053612C"/>
    <w:rsid w:val="00543B62"/>
    <w:rsid w:val="00546F6A"/>
    <w:rsid w:val="005A4FA0"/>
    <w:rsid w:val="005B5DAB"/>
    <w:rsid w:val="006175C4"/>
    <w:rsid w:val="00634BC4"/>
    <w:rsid w:val="006521C3"/>
    <w:rsid w:val="006551B3"/>
    <w:rsid w:val="006D17C4"/>
    <w:rsid w:val="006D4CA5"/>
    <w:rsid w:val="006E7EE3"/>
    <w:rsid w:val="006F6F98"/>
    <w:rsid w:val="00704FC7"/>
    <w:rsid w:val="00731E9E"/>
    <w:rsid w:val="00732CFF"/>
    <w:rsid w:val="00737353"/>
    <w:rsid w:val="007A30AC"/>
    <w:rsid w:val="007B1EB7"/>
    <w:rsid w:val="007D63FD"/>
    <w:rsid w:val="008047EE"/>
    <w:rsid w:val="0085137A"/>
    <w:rsid w:val="008B457E"/>
    <w:rsid w:val="008B575F"/>
    <w:rsid w:val="008C3ADF"/>
    <w:rsid w:val="008C48D5"/>
    <w:rsid w:val="008E018C"/>
    <w:rsid w:val="008F2B9C"/>
    <w:rsid w:val="00901463"/>
    <w:rsid w:val="00922128"/>
    <w:rsid w:val="00957851"/>
    <w:rsid w:val="009766E6"/>
    <w:rsid w:val="009B0EAB"/>
    <w:rsid w:val="009C5949"/>
    <w:rsid w:val="009D5221"/>
    <w:rsid w:val="00A126F4"/>
    <w:rsid w:val="00A44D19"/>
    <w:rsid w:val="00A46479"/>
    <w:rsid w:val="00A47D63"/>
    <w:rsid w:val="00A51D31"/>
    <w:rsid w:val="00A52959"/>
    <w:rsid w:val="00A72796"/>
    <w:rsid w:val="00AC2BDE"/>
    <w:rsid w:val="00AC5225"/>
    <w:rsid w:val="00AD2B6E"/>
    <w:rsid w:val="00AF7BEE"/>
    <w:rsid w:val="00B35F58"/>
    <w:rsid w:val="00B41CC3"/>
    <w:rsid w:val="00BC5254"/>
    <w:rsid w:val="00BD1B59"/>
    <w:rsid w:val="00C16F6D"/>
    <w:rsid w:val="00C2504E"/>
    <w:rsid w:val="00C2529A"/>
    <w:rsid w:val="00C34A0A"/>
    <w:rsid w:val="00C75E05"/>
    <w:rsid w:val="00CC6D61"/>
    <w:rsid w:val="00CD32EE"/>
    <w:rsid w:val="00D10E22"/>
    <w:rsid w:val="00D37119"/>
    <w:rsid w:val="00D43317"/>
    <w:rsid w:val="00D940D3"/>
    <w:rsid w:val="00DA6101"/>
    <w:rsid w:val="00DD1FD9"/>
    <w:rsid w:val="00E12D6E"/>
    <w:rsid w:val="00E23936"/>
    <w:rsid w:val="00E361B4"/>
    <w:rsid w:val="00E84A6F"/>
    <w:rsid w:val="00E929AF"/>
    <w:rsid w:val="00EC0812"/>
    <w:rsid w:val="00F32817"/>
    <w:rsid w:val="00F3503E"/>
    <w:rsid w:val="00F4258D"/>
    <w:rsid w:val="00F62BBB"/>
    <w:rsid w:val="00F664C6"/>
    <w:rsid w:val="00FA0036"/>
    <w:rsid w:val="00FE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845037-2702-49CC-8E79-EC993C7E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D53"/>
    <w:rPr>
      <w:rFonts w:ascii="Tahoma" w:hAnsi="Tahoma" w:cs="Tahoma"/>
      <w:sz w:val="16"/>
      <w:szCs w:val="16"/>
    </w:rPr>
  </w:style>
  <w:style w:type="paragraph" w:styleId="NoSpacing">
    <w:name w:val="No Spacing"/>
    <w:uiPriority w:val="1"/>
    <w:qFormat/>
    <w:rsid w:val="002D55EF"/>
    <w:pPr>
      <w:spacing w:after="0" w:line="240" w:lineRule="auto"/>
    </w:pPr>
  </w:style>
  <w:style w:type="paragraph" w:styleId="Header">
    <w:name w:val="header"/>
    <w:basedOn w:val="Normal"/>
    <w:link w:val="HeaderChar"/>
    <w:uiPriority w:val="99"/>
    <w:unhideWhenUsed/>
    <w:rsid w:val="00B35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F58"/>
  </w:style>
  <w:style w:type="paragraph" w:styleId="Footer">
    <w:name w:val="footer"/>
    <w:basedOn w:val="Normal"/>
    <w:link w:val="FooterChar"/>
    <w:uiPriority w:val="99"/>
    <w:unhideWhenUsed/>
    <w:rsid w:val="00B35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F58"/>
  </w:style>
  <w:style w:type="character" w:styleId="Hyperlink">
    <w:name w:val="Hyperlink"/>
    <w:basedOn w:val="DefaultParagraphFont"/>
    <w:uiPriority w:val="99"/>
    <w:unhideWhenUsed/>
    <w:rsid w:val="008C3A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y@healthwatchredbridg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BDFFF891F5D42A60E23D204E57EF0" ma:contentTypeVersion="4" ma:contentTypeDescription="Create a new document." ma:contentTypeScope="" ma:versionID="1268b5d8bb12bdfcf27a2922d22e5d40">
  <xsd:schema xmlns:xsd="http://www.w3.org/2001/XMLSchema" xmlns:xs="http://www.w3.org/2001/XMLSchema" xmlns:p="http://schemas.microsoft.com/office/2006/metadata/properties" xmlns:ns2="18663f60-8be1-46de-81ce-39951d8e5d51" xmlns:ns3="13fd0b35-b2bc-46b0-afc9-94d57bcf4378" targetNamespace="http://schemas.microsoft.com/office/2006/metadata/properties" ma:root="true" ma:fieldsID="3506dae1c05cb464fbd882603c0c9acf" ns2:_="" ns3:_="">
    <xsd:import namespace="18663f60-8be1-46de-81ce-39951d8e5d51"/>
    <xsd:import namespace="13fd0b35-b2bc-46b0-afc9-94d57bcf43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63f60-8be1-46de-81ce-39951d8e5d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fd0b35-b2bc-46b0-afc9-94d57bcf43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EC53A-D5B9-4F0E-8251-903DDB2BF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63f60-8be1-46de-81ce-39951d8e5d51"/>
    <ds:schemaRef ds:uri="13fd0b35-b2bc-46b0-afc9-94d57bcf4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19476-151C-4CD1-9309-AC2D21C59D21}">
  <ds:schemaRefs>
    <ds:schemaRef ds:uri="http://schemas.microsoft.com/sharepoint/v3/contenttype/forms"/>
  </ds:schemaRefs>
</ds:datastoreItem>
</file>

<file path=customXml/itemProps3.xml><?xml version="1.0" encoding="utf-8"?>
<ds:datastoreItem xmlns:ds="http://schemas.openxmlformats.org/officeDocument/2006/customXml" ds:itemID="{238F1B43-38DE-4723-ADD1-8DEA643F75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688FA9-8DF2-492E-A8D2-1679CDF5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sarahhaines</dc:creator>
  <cp:lastModifiedBy>Cathy Turland</cp:lastModifiedBy>
  <cp:revision>3</cp:revision>
  <cp:lastPrinted>2017-03-27T10:47:00Z</cp:lastPrinted>
  <dcterms:created xsi:type="dcterms:W3CDTF">2017-09-07T14:17:00Z</dcterms:created>
  <dcterms:modified xsi:type="dcterms:W3CDTF">2017-10-10T08:58:00Z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0x0101007A1BDFFF891F5D42A60E23D204E57EF0</vt:lpwstr>
  </property>
</Properties>
</file>